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2B9212" w14:textId="210CE2A0" w:rsidR="00BD0377" w:rsidRPr="006F4C89" w:rsidRDefault="00000000" w:rsidP="006F4C89">
      <w:pPr>
        <w:pStyle w:val="Title"/>
        <w:rPr>
          <w:rFonts w:cs="Times New Roman"/>
          <w:sz w:val="24"/>
          <w:szCs w:val="24"/>
        </w:rPr>
      </w:pPr>
      <w:r w:rsidRPr="006F4C89">
        <w:rPr>
          <w:rFonts w:cs="Times New Roman"/>
          <w:sz w:val="24"/>
          <w:szCs w:val="24"/>
        </w:rPr>
        <w:t>Paper</w:t>
      </w:r>
      <w:r w:rsidRPr="006F4C89">
        <w:rPr>
          <w:rFonts w:eastAsia="Times New Roman" w:cs="Times New Roman"/>
          <w:sz w:val="24"/>
          <w:szCs w:val="24"/>
        </w:rPr>
        <w:t xml:space="preserve"> </w:t>
      </w:r>
      <w:r w:rsidRPr="006F4C89">
        <w:rPr>
          <w:rFonts w:cs="Times New Roman"/>
          <w:sz w:val="24"/>
          <w:szCs w:val="24"/>
        </w:rPr>
        <w:t>Title</w:t>
      </w:r>
      <w:r w:rsidRPr="006F4C89">
        <w:rPr>
          <w:rFonts w:eastAsia="Times New Roman" w:cs="Times New Roman"/>
          <w:sz w:val="24"/>
          <w:szCs w:val="24"/>
        </w:rPr>
        <w:t xml:space="preserve"> </w:t>
      </w:r>
      <w:r w:rsidRPr="006F4C89">
        <w:rPr>
          <w:rFonts w:cs="Times New Roman"/>
          <w:sz w:val="24"/>
          <w:szCs w:val="24"/>
        </w:rPr>
        <w:t>(</w:t>
      </w:r>
      <w:r w:rsidR="00EE00D6">
        <w:rPr>
          <w:rFonts w:cs="Times New Roman"/>
          <w:sz w:val="24"/>
          <w:szCs w:val="24"/>
        </w:rPr>
        <w:t>2</w:t>
      </w:r>
      <w:r w:rsidRPr="006F4C89">
        <w:rPr>
          <w:rFonts w:cs="Times New Roman"/>
          <w:sz w:val="24"/>
          <w:szCs w:val="24"/>
        </w:rPr>
        <w:t>4 pt, Bold, Title Case)</w:t>
      </w:r>
    </w:p>
    <w:p w14:paraId="2E8FB6F9" w14:textId="77777777" w:rsidR="00BD0377" w:rsidRPr="006F4C89" w:rsidRDefault="00BD0377" w:rsidP="006F4C89">
      <w:pPr>
        <w:jc w:val="center"/>
        <w:rPr>
          <w:szCs w:val="24"/>
        </w:rPr>
      </w:pPr>
    </w:p>
    <w:p w14:paraId="5A6B40CD" w14:textId="5B3DD21B" w:rsidR="00BD0377" w:rsidRPr="006F4C89" w:rsidRDefault="00000000" w:rsidP="006F4C89">
      <w:pPr>
        <w:pStyle w:val="Author"/>
        <w:rPr>
          <w:sz w:val="24"/>
          <w:szCs w:val="24"/>
        </w:rPr>
      </w:pPr>
      <w:r w:rsidRPr="006F4C89">
        <w:rPr>
          <w:bCs/>
          <w:sz w:val="24"/>
          <w:szCs w:val="24"/>
        </w:rPr>
        <w:t>Name of 1</w:t>
      </w:r>
      <w:r w:rsidRPr="006F4C89">
        <w:rPr>
          <w:bCs/>
          <w:sz w:val="24"/>
          <w:szCs w:val="24"/>
          <w:vertAlign w:val="superscript"/>
        </w:rPr>
        <w:t>st</w:t>
      </w:r>
      <w:r w:rsidRPr="006F4C89">
        <w:rPr>
          <w:bCs/>
          <w:sz w:val="24"/>
          <w:szCs w:val="24"/>
        </w:rPr>
        <w:t xml:space="preserve"> Author </w:t>
      </w:r>
      <w:r w:rsidRPr="006F4C89">
        <w:rPr>
          <w:bCs/>
          <w:sz w:val="24"/>
          <w:szCs w:val="24"/>
          <w:vertAlign w:val="superscript"/>
        </w:rPr>
        <w:t>1</w:t>
      </w:r>
      <w:r w:rsidRPr="006F4C89">
        <w:rPr>
          <w:bCs/>
          <w:sz w:val="24"/>
          <w:szCs w:val="24"/>
        </w:rPr>
        <w:t>, Name of 2</w:t>
      </w:r>
      <w:r w:rsidRPr="006F4C89">
        <w:rPr>
          <w:bCs/>
          <w:sz w:val="24"/>
          <w:szCs w:val="24"/>
          <w:vertAlign w:val="superscript"/>
        </w:rPr>
        <w:t>nd</w:t>
      </w:r>
      <w:r w:rsidRPr="006F4C89">
        <w:rPr>
          <w:bCs/>
          <w:sz w:val="24"/>
          <w:szCs w:val="24"/>
        </w:rPr>
        <w:t xml:space="preserve"> Author </w:t>
      </w:r>
      <w:r w:rsidRPr="006F4C89">
        <w:rPr>
          <w:bCs/>
          <w:sz w:val="24"/>
          <w:szCs w:val="24"/>
          <w:vertAlign w:val="superscript"/>
        </w:rPr>
        <w:t>2</w:t>
      </w:r>
      <w:r w:rsidRPr="006F4C89">
        <w:rPr>
          <w:bCs/>
          <w:sz w:val="24"/>
          <w:szCs w:val="24"/>
        </w:rPr>
        <w:t xml:space="preserve"> (1</w:t>
      </w:r>
      <w:r w:rsidR="00EE00D6">
        <w:rPr>
          <w:bCs/>
          <w:sz w:val="24"/>
          <w:szCs w:val="24"/>
        </w:rPr>
        <w:t>0</w:t>
      </w:r>
      <w:r w:rsidRPr="006F4C89">
        <w:rPr>
          <w:bCs/>
          <w:sz w:val="24"/>
          <w:szCs w:val="24"/>
        </w:rPr>
        <w:t xml:space="preserve"> pt, Bold, Title Case)</w:t>
      </w:r>
    </w:p>
    <w:p w14:paraId="5FA1EA36" w14:textId="77777777" w:rsidR="00BD0377" w:rsidRPr="006F4C89" w:rsidRDefault="00BD0377" w:rsidP="006F4C89">
      <w:pPr>
        <w:jc w:val="center"/>
        <w:rPr>
          <w:szCs w:val="24"/>
        </w:rPr>
      </w:pPr>
    </w:p>
    <w:p w14:paraId="61A30F7A" w14:textId="77777777" w:rsidR="00BD0377" w:rsidRPr="006F4C89" w:rsidRDefault="00000000" w:rsidP="006F4C89">
      <w:pPr>
        <w:jc w:val="center"/>
        <w:rPr>
          <w:szCs w:val="24"/>
        </w:rPr>
      </w:pPr>
      <w:r w:rsidRPr="006F4C89">
        <w:rPr>
          <w:rFonts w:eastAsia="Times New Roman"/>
          <w:szCs w:val="24"/>
          <w:vertAlign w:val="superscript"/>
        </w:rPr>
        <w:t>1</w:t>
      </w:r>
      <w:r w:rsidRPr="006F4C89">
        <w:rPr>
          <w:rFonts w:eastAsia="Times New Roman"/>
          <w:szCs w:val="24"/>
        </w:rPr>
        <w:t xml:space="preserve"> Designation of 1</w:t>
      </w:r>
      <w:r w:rsidRPr="006F4C89">
        <w:rPr>
          <w:rFonts w:eastAsia="Times New Roman"/>
          <w:szCs w:val="24"/>
          <w:vertAlign w:val="superscript"/>
        </w:rPr>
        <w:t>st</w:t>
      </w:r>
      <w:r w:rsidRPr="006F4C89">
        <w:rPr>
          <w:rFonts w:eastAsia="Times New Roman"/>
          <w:szCs w:val="24"/>
        </w:rPr>
        <w:t xml:space="preserve"> Author, Name of Department of 1</w:t>
      </w:r>
      <w:r w:rsidRPr="006F4C89">
        <w:rPr>
          <w:rFonts w:eastAsia="Times New Roman"/>
          <w:szCs w:val="24"/>
          <w:vertAlign w:val="superscript"/>
        </w:rPr>
        <w:t>st</w:t>
      </w:r>
      <w:r w:rsidRPr="006F4C89">
        <w:rPr>
          <w:rFonts w:eastAsia="Times New Roman"/>
          <w:szCs w:val="24"/>
        </w:rPr>
        <w:t xml:space="preserve"> Author, Name of Organization of 1</w:t>
      </w:r>
      <w:r w:rsidRPr="006F4C89">
        <w:rPr>
          <w:rFonts w:eastAsia="Times New Roman"/>
          <w:szCs w:val="24"/>
          <w:vertAlign w:val="superscript"/>
        </w:rPr>
        <w:t>st</w:t>
      </w:r>
      <w:r w:rsidRPr="006F4C89">
        <w:rPr>
          <w:rFonts w:eastAsia="Times New Roman"/>
          <w:szCs w:val="24"/>
        </w:rPr>
        <w:t xml:space="preserve"> Author</w:t>
      </w:r>
    </w:p>
    <w:p w14:paraId="4795B0CF" w14:textId="77777777" w:rsidR="00BD0377" w:rsidRPr="006F4C89" w:rsidRDefault="00000000" w:rsidP="006F4C89">
      <w:pPr>
        <w:jc w:val="center"/>
        <w:rPr>
          <w:rFonts w:eastAsia="Times New Roman"/>
          <w:szCs w:val="24"/>
        </w:rPr>
      </w:pPr>
      <w:r w:rsidRPr="006F4C89">
        <w:rPr>
          <w:szCs w:val="24"/>
          <w:vertAlign w:val="superscript"/>
        </w:rPr>
        <w:t>2</w:t>
      </w:r>
      <w:r w:rsidRPr="006F4C89">
        <w:rPr>
          <w:szCs w:val="24"/>
        </w:rPr>
        <w:t xml:space="preserve"> </w:t>
      </w:r>
      <w:r w:rsidRPr="006F4C89">
        <w:rPr>
          <w:rFonts w:eastAsia="Times New Roman"/>
          <w:szCs w:val="24"/>
        </w:rPr>
        <w:t>Designation of 2</w:t>
      </w:r>
      <w:r w:rsidRPr="006F4C89">
        <w:rPr>
          <w:rFonts w:eastAsia="Times New Roman"/>
          <w:szCs w:val="24"/>
          <w:vertAlign w:val="superscript"/>
        </w:rPr>
        <w:t>nd</w:t>
      </w:r>
      <w:r w:rsidRPr="006F4C89">
        <w:rPr>
          <w:rFonts w:eastAsia="Times New Roman"/>
          <w:szCs w:val="24"/>
        </w:rPr>
        <w:t xml:space="preserve"> Author, Name of Department of 2</w:t>
      </w:r>
      <w:r w:rsidRPr="006F4C89">
        <w:rPr>
          <w:rFonts w:eastAsia="Times New Roman"/>
          <w:szCs w:val="24"/>
          <w:vertAlign w:val="superscript"/>
        </w:rPr>
        <w:t>nd</w:t>
      </w:r>
      <w:r w:rsidRPr="006F4C89">
        <w:rPr>
          <w:rFonts w:eastAsia="Times New Roman"/>
          <w:szCs w:val="24"/>
        </w:rPr>
        <w:t xml:space="preserve"> Author, Name of Organization of 2</w:t>
      </w:r>
      <w:r w:rsidRPr="006F4C89">
        <w:rPr>
          <w:rFonts w:eastAsia="Times New Roman"/>
          <w:szCs w:val="24"/>
          <w:vertAlign w:val="superscript"/>
        </w:rPr>
        <w:t>nd</w:t>
      </w:r>
      <w:r w:rsidRPr="006F4C89">
        <w:rPr>
          <w:rFonts w:eastAsia="Times New Roman"/>
          <w:szCs w:val="24"/>
        </w:rPr>
        <w:t xml:space="preserve"> Author</w:t>
      </w:r>
    </w:p>
    <w:p w14:paraId="3D380E27" w14:textId="13016907" w:rsidR="00577EE8" w:rsidRPr="006F4C89" w:rsidRDefault="00577EE8" w:rsidP="006F4C89">
      <w:pPr>
        <w:jc w:val="center"/>
        <w:rPr>
          <w:szCs w:val="24"/>
        </w:rPr>
      </w:pPr>
      <w:r w:rsidRPr="006F4C89">
        <w:rPr>
          <w:rFonts w:eastAsia="Times New Roman"/>
          <w:szCs w:val="24"/>
        </w:rPr>
        <w:t xml:space="preserve">Corresponding author </w:t>
      </w:r>
      <w:r w:rsidR="00FD6B8E" w:rsidRPr="006F4C89">
        <w:rPr>
          <w:rFonts w:eastAsia="Times New Roman"/>
          <w:szCs w:val="24"/>
        </w:rPr>
        <w:t>should be marked as * and email id should be mentioned of only corresponding author</w:t>
      </w:r>
    </w:p>
    <w:p w14:paraId="54ACC7D8" w14:textId="77777777" w:rsidR="00BD0377" w:rsidRPr="006F4C89" w:rsidRDefault="00BD0377" w:rsidP="006F4C89">
      <w:pPr>
        <w:rPr>
          <w:szCs w:val="24"/>
        </w:rPr>
      </w:pPr>
    </w:p>
    <w:p w14:paraId="037B90B9" w14:textId="0C2A89E4" w:rsidR="00BD0377" w:rsidRDefault="007C1145" w:rsidP="006F4C89">
      <w:pPr>
        <w:pStyle w:val="Heading1"/>
        <w:rPr>
          <w:sz w:val="24"/>
          <w:szCs w:val="24"/>
        </w:rPr>
      </w:pPr>
      <w:r w:rsidRPr="006F4C89">
        <w:rPr>
          <w:sz w:val="24"/>
          <w:szCs w:val="24"/>
        </w:rPr>
        <w:t>1.Abstract</w:t>
      </w:r>
      <w:r w:rsidR="00577EE8" w:rsidRPr="006F4C89">
        <w:rPr>
          <w:sz w:val="24"/>
          <w:szCs w:val="24"/>
        </w:rPr>
        <w:t>:</w:t>
      </w:r>
    </w:p>
    <w:p w14:paraId="449B1723" w14:textId="77777777" w:rsidR="00634B98" w:rsidRPr="00634B98" w:rsidRDefault="00634B98" w:rsidP="00634B98">
      <w:pPr>
        <w:pStyle w:val="BodyText"/>
        <w:rPr>
          <w:lang w:eastAsia="en-US"/>
        </w:rPr>
      </w:pPr>
    </w:p>
    <w:p w14:paraId="07EB93A2" w14:textId="77777777" w:rsidR="00577EE8" w:rsidRPr="006F4C89" w:rsidRDefault="00577EE8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The abstract should summarize the objective, methodology, major findings, and conclusion.</w:t>
      </w:r>
    </w:p>
    <w:p w14:paraId="738B75B4" w14:textId="77777777" w:rsidR="00577EE8" w:rsidRPr="006F4C89" w:rsidRDefault="00577EE8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Avoid citations and abbreviations in the abstract.</w:t>
      </w:r>
    </w:p>
    <w:p w14:paraId="482F8203" w14:textId="77777777" w:rsidR="00577EE8" w:rsidRPr="006F4C89" w:rsidRDefault="00577EE8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Provide 5–6 relevant keywords separated by commas.</w:t>
      </w:r>
    </w:p>
    <w:p w14:paraId="36A964F4" w14:textId="519D58C7" w:rsidR="00577EE8" w:rsidRPr="006F4C89" w:rsidRDefault="00577EE8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200-</w:t>
      </w:r>
      <w:r w:rsidR="00A3279A">
        <w:rPr>
          <w:szCs w:val="24"/>
          <w:lang w:val="en-IN"/>
        </w:rPr>
        <w:t>30</w:t>
      </w:r>
      <w:r w:rsidR="0019439B" w:rsidRPr="006F4C89">
        <w:rPr>
          <w:szCs w:val="24"/>
          <w:lang w:val="en-IN"/>
        </w:rPr>
        <w:t>0</w:t>
      </w:r>
      <w:r w:rsidRPr="006F4C89">
        <w:rPr>
          <w:szCs w:val="24"/>
          <w:lang w:val="en-IN"/>
        </w:rPr>
        <w:t xml:space="preserve"> words</w:t>
      </w:r>
    </w:p>
    <w:p w14:paraId="59A86343" w14:textId="2454F866" w:rsidR="005B3A01" w:rsidRPr="006F4C89" w:rsidRDefault="005B3A01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Font size-12, Times New Roman</w:t>
      </w:r>
    </w:p>
    <w:p w14:paraId="7DE1004B" w14:textId="3439B156" w:rsidR="005B3A01" w:rsidRPr="006F4C89" w:rsidRDefault="005B3A01" w:rsidP="006F4C89">
      <w:pPr>
        <w:numPr>
          <w:ilvl w:val="0"/>
          <w:numId w:val="15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Spacing-1.5</w:t>
      </w:r>
    </w:p>
    <w:p w14:paraId="45D5E23E" w14:textId="77777777" w:rsidR="00BD0377" w:rsidRPr="006F4C89" w:rsidRDefault="00BD0377" w:rsidP="006F4C89">
      <w:pPr>
        <w:rPr>
          <w:szCs w:val="24"/>
        </w:rPr>
      </w:pPr>
    </w:p>
    <w:p w14:paraId="39555165" w14:textId="446956E9" w:rsidR="00BD0377" w:rsidRPr="006F4C89" w:rsidRDefault="00000000" w:rsidP="006F4C89">
      <w:pPr>
        <w:jc w:val="left"/>
        <w:rPr>
          <w:szCs w:val="24"/>
        </w:rPr>
      </w:pPr>
      <w:r w:rsidRPr="006F4C89">
        <w:rPr>
          <w:rFonts w:eastAsia="Times New Roman"/>
          <w:b/>
          <w:bCs/>
          <w:szCs w:val="24"/>
        </w:rPr>
        <w:t>Keywords:</w:t>
      </w:r>
      <w:r w:rsidRPr="006F4C89">
        <w:rPr>
          <w:rFonts w:eastAsia="Times New Roman"/>
          <w:szCs w:val="24"/>
        </w:rPr>
        <w:t xml:space="preserve"> Keyword 1, Keyword 2, Keyword 3</w:t>
      </w:r>
      <w:r w:rsidR="00577EE8" w:rsidRPr="006F4C89">
        <w:rPr>
          <w:rFonts w:eastAsia="Times New Roman"/>
          <w:szCs w:val="24"/>
        </w:rPr>
        <w:t xml:space="preserve">……………. Keyword </w:t>
      </w:r>
      <w:r w:rsidR="00C25D47">
        <w:rPr>
          <w:rFonts w:eastAsia="Times New Roman"/>
          <w:szCs w:val="24"/>
        </w:rPr>
        <w:t>8</w:t>
      </w:r>
    </w:p>
    <w:p w14:paraId="1920669C" w14:textId="77777777" w:rsidR="00BD0377" w:rsidRPr="006F4C89" w:rsidRDefault="00BD0377" w:rsidP="006F4C89">
      <w:pPr>
        <w:rPr>
          <w:i/>
          <w:szCs w:val="24"/>
        </w:rPr>
      </w:pPr>
    </w:p>
    <w:p w14:paraId="7272E4BC" w14:textId="0806B467" w:rsidR="00577EE8" w:rsidRDefault="007C1145" w:rsidP="006F4C89">
      <w:pPr>
        <w:rPr>
          <w:b/>
          <w:bCs/>
          <w:iCs/>
          <w:szCs w:val="24"/>
          <w:lang w:val="en-IN"/>
        </w:rPr>
      </w:pPr>
      <w:r w:rsidRPr="006F4C89">
        <w:rPr>
          <w:b/>
          <w:bCs/>
          <w:iCs/>
          <w:szCs w:val="24"/>
          <w:lang w:val="en-IN"/>
        </w:rPr>
        <w:t>2</w:t>
      </w:r>
      <w:r w:rsidR="00577EE8" w:rsidRPr="006F4C89">
        <w:rPr>
          <w:b/>
          <w:bCs/>
          <w:iCs/>
          <w:szCs w:val="24"/>
          <w:lang w:val="en-IN"/>
        </w:rPr>
        <w:t>. Manuscript Formatting</w:t>
      </w:r>
    </w:p>
    <w:p w14:paraId="58E20F88" w14:textId="77777777" w:rsidR="00634B98" w:rsidRPr="006F4C89" w:rsidRDefault="00634B98" w:rsidP="006F4C89">
      <w:pPr>
        <w:rPr>
          <w:b/>
          <w:bCs/>
          <w:iCs/>
          <w:szCs w:val="24"/>
          <w:lang w:val="en-IN"/>
        </w:rPr>
      </w:pPr>
    </w:p>
    <w:p w14:paraId="3CBE03B9" w14:textId="77777777" w:rsidR="00577EE8" w:rsidRPr="006F4C89" w:rsidRDefault="00577EE8" w:rsidP="006F4C89">
      <w:pPr>
        <w:rPr>
          <w:b/>
          <w:bCs/>
          <w:iCs/>
          <w:szCs w:val="24"/>
          <w:lang w:val="en-IN"/>
        </w:rPr>
      </w:pPr>
      <w:r w:rsidRPr="006F4C89">
        <w:rPr>
          <w:b/>
          <w:bCs/>
          <w:iCs/>
          <w:szCs w:val="24"/>
          <w:lang w:val="en-IN"/>
        </w:rPr>
        <w:t>General Format</w:t>
      </w:r>
    </w:p>
    <w:p w14:paraId="793DC404" w14:textId="6AA964A5" w:rsidR="00317B72" w:rsidRPr="006F4C89" w:rsidRDefault="00D41387" w:rsidP="00D02218">
      <w:pPr>
        <w:pStyle w:val="BodyText"/>
        <w:numPr>
          <w:ilvl w:val="0"/>
          <w:numId w:val="22"/>
        </w:numPr>
        <w:rPr>
          <w:szCs w:val="24"/>
        </w:rPr>
      </w:pPr>
      <w:r w:rsidRPr="006F4C89">
        <w:rPr>
          <w:szCs w:val="24"/>
          <w:lang w:val="en-IN"/>
        </w:rPr>
        <w:t>Heading- 1</w:t>
      </w:r>
      <w:r w:rsidR="00EE00D6">
        <w:rPr>
          <w:szCs w:val="24"/>
          <w:lang w:val="en-IN"/>
        </w:rPr>
        <w:t>2</w:t>
      </w:r>
      <w:r w:rsidRPr="006F4C89">
        <w:rPr>
          <w:szCs w:val="24"/>
          <w:lang w:val="en-IN"/>
        </w:rPr>
        <w:t>, Bold</w:t>
      </w:r>
      <w:r w:rsidR="00317B72" w:rsidRPr="006F4C89">
        <w:rPr>
          <w:szCs w:val="24"/>
          <w:lang w:val="en-IN"/>
        </w:rPr>
        <w:t xml:space="preserve">; </w:t>
      </w:r>
      <w:r w:rsidR="00317B72" w:rsidRPr="006F4C89">
        <w:rPr>
          <w:szCs w:val="24"/>
        </w:rPr>
        <w:t>Hierarchical numbering, for heading (for example - 1.) and for sub-headings (for example – 1.1, 1</w:t>
      </w:r>
      <w:r w:rsidR="002738F2">
        <w:rPr>
          <w:szCs w:val="24"/>
        </w:rPr>
        <w:t>.</w:t>
      </w:r>
      <w:r w:rsidR="00317B72" w:rsidRPr="006F4C89">
        <w:rPr>
          <w:szCs w:val="24"/>
        </w:rPr>
        <w:t>2).</w:t>
      </w:r>
    </w:p>
    <w:p w14:paraId="3ECE5658" w14:textId="03BDAE86" w:rsidR="00D41387" w:rsidRPr="006F4C89" w:rsidRDefault="00D41387" w:rsidP="00D02218">
      <w:pPr>
        <w:numPr>
          <w:ilvl w:val="0"/>
          <w:numId w:val="22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Content Font size- 12</w:t>
      </w:r>
    </w:p>
    <w:p w14:paraId="1EFBBF40" w14:textId="2E429949" w:rsidR="00D41387" w:rsidRPr="006F4C89" w:rsidRDefault="00D41387" w:rsidP="00D02218">
      <w:pPr>
        <w:numPr>
          <w:ilvl w:val="0"/>
          <w:numId w:val="22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Font- Times New Roman</w:t>
      </w:r>
    </w:p>
    <w:p w14:paraId="3AE4C926" w14:textId="53ECF341" w:rsidR="00D41387" w:rsidRPr="006F4C89" w:rsidRDefault="00D41387" w:rsidP="00D02218">
      <w:pPr>
        <w:numPr>
          <w:ilvl w:val="0"/>
          <w:numId w:val="22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Line Spacing-1.5</w:t>
      </w:r>
    </w:p>
    <w:p w14:paraId="4E7F0B4E" w14:textId="6F8DCEC7" w:rsidR="00D41387" w:rsidRPr="006F4C89" w:rsidRDefault="00D41387" w:rsidP="00D02218">
      <w:pPr>
        <w:numPr>
          <w:ilvl w:val="0"/>
          <w:numId w:val="22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Alignment- Justified</w:t>
      </w:r>
    </w:p>
    <w:p w14:paraId="64136F9A" w14:textId="77777777" w:rsidR="00577EE8" w:rsidRPr="006F4C89" w:rsidRDefault="00577EE8" w:rsidP="006F4C89">
      <w:pPr>
        <w:rPr>
          <w:i/>
          <w:szCs w:val="24"/>
        </w:rPr>
      </w:pPr>
    </w:p>
    <w:p w14:paraId="08E713D9" w14:textId="47FED4D4" w:rsidR="00577EE8" w:rsidRPr="006F4C89" w:rsidRDefault="007C1145" w:rsidP="006F4C89">
      <w:pPr>
        <w:pStyle w:val="Heading3"/>
        <w:rPr>
          <w:rFonts w:eastAsia="Times New Roman"/>
          <w:sz w:val="24"/>
          <w:szCs w:val="24"/>
          <w:lang w:eastAsia="en-IN"/>
        </w:rPr>
      </w:pPr>
      <w:r w:rsidRPr="006F4C89">
        <w:rPr>
          <w:sz w:val="24"/>
          <w:szCs w:val="24"/>
        </w:rPr>
        <w:t>3</w:t>
      </w:r>
      <w:r w:rsidR="00577EE8" w:rsidRPr="006F4C89">
        <w:rPr>
          <w:sz w:val="24"/>
          <w:szCs w:val="24"/>
        </w:rPr>
        <w:t>. Structure of the Manuscript</w:t>
      </w:r>
      <w:r w:rsidRPr="006F4C89">
        <w:rPr>
          <w:sz w:val="24"/>
          <w:szCs w:val="24"/>
        </w:rPr>
        <w:t>/ Paper</w:t>
      </w:r>
    </w:p>
    <w:p w14:paraId="23F1302B" w14:textId="77777777" w:rsidR="00577EE8" w:rsidRPr="006F4C89" w:rsidRDefault="00577EE8" w:rsidP="006F4C89">
      <w:pPr>
        <w:pStyle w:val="zlae0wtextbase"/>
        <w:spacing w:line="276" w:lineRule="auto"/>
      </w:pPr>
      <w:r w:rsidRPr="006F4C89">
        <w:t>The manuscript should be arranged in the following order:</w:t>
      </w:r>
    </w:p>
    <w:p w14:paraId="282593FD" w14:textId="5696E4A3" w:rsidR="00317B72" w:rsidRPr="006F4C89" w:rsidRDefault="00317B72" w:rsidP="006F4C89">
      <w:pPr>
        <w:pStyle w:val="zlae0wtextbase"/>
        <w:spacing w:line="276" w:lineRule="auto"/>
        <w:rPr>
          <w:b/>
          <w:bCs/>
        </w:rPr>
      </w:pPr>
      <w:r w:rsidRPr="006F4C89">
        <w:rPr>
          <w:b/>
          <w:bCs/>
        </w:rPr>
        <w:t>Research Article-</w:t>
      </w:r>
    </w:p>
    <w:p w14:paraId="76D1AE45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Title</w:t>
      </w:r>
    </w:p>
    <w:p w14:paraId="6517864C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Author(s) and Affiliation(s)</w:t>
      </w:r>
    </w:p>
    <w:p w14:paraId="52880DEA" w14:textId="4FE493B1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Abstract (2</w:t>
      </w:r>
      <w:r w:rsidR="00A3279A">
        <w:rPr>
          <w:rStyle w:val="zlae0wtextbase1"/>
        </w:rPr>
        <w:t>0</w:t>
      </w:r>
      <w:r w:rsidRPr="006F4C89">
        <w:rPr>
          <w:rStyle w:val="zlae0wtextbase1"/>
        </w:rPr>
        <w:t>0–300 words)</w:t>
      </w:r>
    </w:p>
    <w:p w14:paraId="488AB0F6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Keywords (5–6 keywords)</w:t>
      </w:r>
    </w:p>
    <w:p w14:paraId="0BB396E0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Introduction</w:t>
      </w:r>
    </w:p>
    <w:p w14:paraId="03AFCA1F" w14:textId="3626491B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Materials and Methods</w:t>
      </w:r>
      <w:r w:rsidR="00D41387" w:rsidRPr="006F4C89">
        <w:rPr>
          <w:rStyle w:val="zlae0wtextbase1"/>
        </w:rPr>
        <w:t xml:space="preserve"> </w:t>
      </w:r>
    </w:p>
    <w:p w14:paraId="09E9CA53" w14:textId="3D540733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Results</w:t>
      </w:r>
      <w:r w:rsidR="00D41387" w:rsidRPr="006F4C89">
        <w:rPr>
          <w:rStyle w:val="zlae0wtextbase1"/>
        </w:rPr>
        <w:t xml:space="preserve"> </w:t>
      </w:r>
    </w:p>
    <w:p w14:paraId="69039B6E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Discussion</w:t>
      </w:r>
    </w:p>
    <w:p w14:paraId="4A6EBD87" w14:textId="77777777" w:rsidR="00577EE8" w:rsidRPr="006F4C89" w:rsidRDefault="00577EE8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Conclusion</w:t>
      </w:r>
    </w:p>
    <w:p w14:paraId="20510C5B" w14:textId="77777777" w:rsid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Acknowledgements</w:t>
      </w:r>
      <w:r>
        <w:rPr>
          <w:rStyle w:val="zlae0wtextbase1"/>
        </w:rPr>
        <w:t>, Funding Information, Author Declaration</w:t>
      </w:r>
      <w:r w:rsidRPr="006F4C89">
        <w:rPr>
          <w:rStyle w:val="zlae0wtextbase1"/>
        </w:rPr>
        <w:t xml:space="preserve"> (if any)</w:t>
      </w:r>
    </w:p>
    <w:p w14:paraId="2C6CF4D5" w14:textId="77777777" w:rsidR="00577EE8" w:rsidRDefault="00577EE8" w:rsidP="006F4C89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References</w:t>
      </w:r>
    </w:p>
    <w:p w14:paraId="538DDB78" w14:textId="77777777" w:rsidR="00C25D47" w:rsidRP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C25D47">
        <w:rPr>
          <w:rStyle w:val="zlae0wtextbase1"/>
        </w:rPr>
        <w:t>Appendices / Supplementary Material</w:t>
      </w:r>
    </w:p>
    <w:p w14:paraId="5B0859DF" w14:textId="029DF978" w:rsidR="00317B72" w:rsidRPr="006F4C89" w:rsidRDefault="00317B72" w:rsidP="006F4C89">
      <w:pPr>
        <w:pStyle w:val="zlae0wtextbase"/>
        <w:spacing w:line="276" w:lineRule="auto"/>
        <w:rPr>
          <w:b/>
          <w:bCs/>
        </w:rPr>
      </w:pPr>
      <w:r w:rsidRPr="006F4C89">
        <w:rPr>
          <w:b/>
          <w:bCs/>
        </w:rPr>
        <w:lastRenderedPageBreak/>
        <w:t>Review Article-</w:t>
      </w:r>
    </w:p>
    <w:p w14:paraId="49906264" w14:textId="77777777" w:rsidR="00317B72" w:rsidRPr="006F4C89" w:rsidRDefault="00317B72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Title</w:t>
      </w:r>
    </w:p>
    <w:p w14:paraId="431B829A" w14:textId="77777777" w:rsidR="00317B72" w:rsidRPr="006F4C89" w:rsidRDefault="00317B72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Author(s) and Affiliation(s)</w:t>
      </w:r>
    </w:p>
    <w:p w14:paraId="116E137B" w14:textId="75B64D60" w:rsidR="00317B72" w:rsidRPr="006F4C89" w:rsidRDefault="00317B72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Abstract (2</w:t>
      </w:r>
      <w:r w:rsidR="00494CC4">
        <w:rPr>
          <w:rStyle w:val="zlae0wtextbase1"/>
        </w:rPr>
        <w:t>0</w:t>
      </w:r>
      <w:r w:rsidRPr="006F4C89">
        <w:rPr>
          <w:rStyle w:val="zlae0wtextbase1"/>
        </w:rPr>
        <w:t>0–300 words)</w:t>
      </w:r>
    </w:p>
    <w:p w14:paraId="46EE1EBD" w14:textId="77777777" w:rsidR="00317B72" w:rsidRPr="006F4C89" w:rsidRDefault="00317B72" w:rsidP="006F4C89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Keywords (5–6 keywords)</w:t>
      </w:r>
    </w:p>
    <w:p w14:paraId="381E1652" w14:textId="77777777" w:rsidR="00317B72" w:rsidRPr="006F4C89" w:rsidRDefault="00317B72" w:rsidP="006F4C89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Introduction</w:t>
      </w:r>
    </w:p>
    <w:p w14:paraId="3E925FE7" w14:textId="77777777" w:rsidR="00C25D47" w:rsidRPr="006F4C89" w:rsidRDefault="00C25D47" w:rsidP="00C25D47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Keywords</w:t>
      </w:r>
    </w:p>
    <w:p w14:paraId="1075F24B" w14:textId="77777777" w:rsid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Introduction</w:t>
      </w:r>
    </w:p>
    <w:p w14:paraId="17DCE4C4" w14:textId="77777777" w:rsidR="00C25D47" w:rsidRPr="006F4C89" w:rsidRDefault="00C25D47" w:rsidP="00C25D47">
      <w:pPr>
        <w:pStyle w:val="zlae0wtextbase"/>
        <w:numPr>
          <w:ilvl w:val="0"/>
          <w:numId w:val="14"/>
        </w:numPr>
        <w:spacing w:line="276" w:lineRule="auto"/>
      </w:pPr>
      <w:r>
        <w:rPr>
          <w:rStyle w:val="zlae0wtextbase1"/>
        </w:rPr>
        <w:t>Literature survey</w:t>
      </w:r>
    </w:p>
    <w:p w14:paraId="1040EB8D" w14:textId="77777777" w:rsidR="00C25D47" w:rsidRPr="006F4C89" w:rsidRDefault="00C25D47" w:rsidP="00C25D47">
      <w:pPr>
        <w:pStyle w:val="zlae0wtextbase"/>
        <w:numPr>
          <w:ilvl w:val="0"/>
          <w:numId w:val="14"/>
        </w:numPr>
        <w:spacing w:line="276" w:lineRule="auto"/>
      </w:pPr>
      <w:r>
        <w:rPr>
          <w:rStyle w:val="zlae0wtextbase1"/>
        </w:rPr>
        <w:t>Custom sections</w:t>
      </w:r>
    </w:p>
    <w:p w14:paraId="04CB0463" w14:textId="77777777" w:rsidR="00C25D47" w:rsidRPr="006F4C89" w:rsidRDefault="00C25D47" w:rsidP="00C25D47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Discussion</w:t>
      </w:r>
    </w:p>
    <w:p w14:paraId="7B740A2D" w14:textId="77777777" w:rsidR="00C25D47" w:rsidRPr="006F4C89" w:rsidRDefault="00C25D47" w:rsidP="00C25D47">
      <w:pPr>
        <w:pStyle w:val="zlae0wtextbase"/>
        <w:numPr>
          <w:ilvl w:val="0"/>
          <w:numId w:val="14"/>
        </w:numPr>
        <w:spacing w:line="276" w:lineRule="auto"/>
      </w:pPr>
      <w:r w:rsidRPr="006F4C89">
        <w:rPr>
          <w:rStyle w:val="zlae0wtextbase1"/>
        </w:rPr>
        <w:t>Conclusion</w:t>
      </w:r>
      <w:r>
        <w:rPr>
          <w:rStyle w:val="zlae0wtextbase1"/>
        </w:rPr>
        <w:t>, Future prospects</w:t>
      </w:r>
    </w:p>
    <w:p w14:paraId="2DB753BD" w14:textId="3878E4F9" w:rsid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Acknowledgements</w:t>
      </w:r>
      <w:r>
        <w:rPr>
          <w:rStyle w:val="zlae0wtextbase1"/>
        </w:rPr>
        <w:t>, Funding Information</w:t>
      </w:r>
      <w:r>
        <w:rPr>
          <w:rStyle w:val="zlae0wtextbase1"/>
        </w:rPr>
        <w:t xml:space="preserve">, </w:t>
      </w:r>
      <w:r>
        <w:rPr>
          <w:rStyle w:val="zlae0wtextbase1"/>
        </w:rPr>
        <w:t>Author Declaration</w:t>
      </w:r>
      <w:r w:rsidRPr="006F4C89">
        <w:rPr>
          <w:rStyle w:val="zlae0wtextbase1"/>
        </w:rPr>
        <w:t xml:space="preserve"> (if any)</w:t>
      </w:r>
    </w:p>
    <w:p w14:paraId="3E41B947" w14:textId="77777777" w:rsid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6F4C89">
        <w:rPr>
          <w:rStyle w:val="zlae0wtextbase1"/>
        </w:rPr>
        <w:t>References</w:t>
      </w:r>
    </w:p>
    <w:p w14:paraId="47D18C85" w14:textId="77777777" w:rsidR="00C25D47" w:rsidRPr="00C25D47" w:rsidRDefault="00C25D47" w:rsidP="00C25D47">
      <w:pPr>
        <w:pStyle w:val="zlae0wtextbase"/>
        <w:numPr>
          <w:ilvl w:val="0"/>
          <w:numId w:val="14"/>
        </w:numPr>
        <w:spacing w:line="276" w:lineRule="auto"/>
        <w:rPr>
          <w:rStyle w:val="zlae0wtextbase1"/>
        </w:rPr>
      </w:pPr>
      <w:r w:rsidRPr="00C25D47">
        <w:rPr>
          <w:rStyle w:val="zlae0wtextbase1"/>
        </w:rPr>
        <w:t>Appendices / Supplementary Material</w:t>
      </w:r>
    </w:p>
    <w:p w14:paraId="1533A27B" w14:textId="6053B8FA" w:rsidR="00BD0377" w:rsidRPr="00C25D47" w:rsidRDefault="00317B72" w:rsidP="00C25D47">
      <w:pPr>
        <w:pStyle w:val="zlae0wtextbase"/>
        <w:spacing w:line="276" w:lineRule="auto"/>
        <w:rPr>
          <w:b/>
          <w:bCs/>
        </w:rPr>
      </w:pPr>
      <w:r w:rsidRPr="006F4C89">
        <w:rPr>
          <w:rStyle w:val="zlae0wtextbase1"/>
          <w:b/>
          <w:bCs/>
        </w:rPr>
        <w:t xml:space="preserve">Note- The length of the full paper should be maximum </w:t>
      </w:r>
      <w:r w:rsidR="00C25D47">
        <w:rPr>
          <w:rStyle w:val="zlae0wtextbase1"/>
          <w:b/>
          <w:bCs/>
        </w:rPr>
        <w:t>8000</w:t>
      </w:r>
      <w:r w:rsidR="0011500A">
        <w:rPr>
          <w:rStyle w:val="zlae0wtextbase1"/>
          <w:b/>
          <w:bCs/>
        </w:rPr>
        <w:t xml:space="preserve"> words</w:t>
      </w:r>
      <w:r w:rsidRPr="006F4C89">
        <w:rPr>
          <w:rStyle w:val="zlae0wtextbase1"/>
          <w:b/>
          <w:bCs/>
        </w:rPr>
        <w:t xml:space="preserve"> including references.</w:t>
      </w:r>
    </w:p>
    <w:p w14:paraId="45F0546D" w14:textId="30AF19F0" w:rsidR="00F85D5E" w:rsidRDefault="00317B72" w:rsidP="006F4C89">
      <w:pPr>
        <w:pStyle w:val="Heading1"/>
        <w:ind w:left="0" w:firstLine="0"/>
        <w:rPr>
          <w:bCs/>
          <w:sz w:val="24"/>
          <w:szCs w:val="24"/>
          <w:lang w:val="en-IN"/>
        </w:rPr>
      </w:pPr>
      <w:r w:rsidRPr="006F4C89">
        <w:rPr>
          <w:sz w:val="24"/>
          <w:szCs w:val="24"/>
        </w:rPr>
        <w:t>4</w:t>
      </w:r>
      <w:r w:rsidR="00A96B44" w:rsidRPr="006F4C89">
        <w:rPr>
          <w:bCs/>
          <w:sz w:val="24"/>
          <w:szCs w:val="24"/>
        </w:rPr>
        <w:t xml:space="preserve">. </w:t>
      </w:r>
      <w:r w:rsidR="00F85D5E" w:rsidRPr="006F4C89">
        <w:rPr>
          <w:bCs/>
          <w:sz w:val="24"/>
          <w:szCs w:val="24"/>
          <w:lang w:val="en-IN"/>
        </w:rPr>
        <w:t>Tables and Figures</w:t>
      </w:r>
    </w:p>
    <w:p w14:paraId="70496B23" w14:textId="77777777" w:rsidR="00634B98" w:rsidRPr="00634B98" w:rsidRDefault="00634B98" w:rsidP="00634B98">
      <w:pPr>
        <w:pStyle w:val="BodyText"/>
        <w:rPr>
          <w:lang w:val="en-IN" w:eastAsia="en-US"/>
        </w:rPr>
      </w:pPr>
    </w:p>
    <w:p w14:paraId="4CD22815" w14:textId="77777777" w:rsidR="00F85D5E" w:rsidRPr="006F4C89" w:rsidRDefault="00F85D5E" w:rsidP="006F4C89">
      <w:pPr>
        <w:pStyle w:val="BodyText"/>
        <w:numPr>
          <w:ilvl w:val="0"/>
          <w:numId w:val="17"/>
        </w:numPr>
        <w:rPr>
          <w:szCs w:val="24"/>
          <w:lang w:val="en-IN" w:eastAsia="en-US"/>
        </w:rPr>
      </w:pPr>
      <w:r w:rsidRPr="006F4C89">
        <w:rPr>
          <w:szCs w:val="24"/>
          <w:lang w:val="en-IN" w:eastAsia="en-US"/>
        </w:rPr>
        <w:t>Each table should have a title above the table.</w:t>
      </w:r>
    </w:p>
    <w:p w14:paraId="35589D7F" w14:textId="77777777" w:rsidR="00F85D5E" w:rsidRPr="006F4C89" w:rsidRDefault="00F85D5E" w:rsidP="006F4C89">
      <w:pPr>
        <w:pStyle w:val="BodyText"/>
        <w:numPr>
          <w:ilvl w:val="0"/>
          <w:numId w:val="17"/>
        </w:numPr>
        <w:rPr>
          <w:szCs w:val="24"/>
          <w:lang w:val="en-IN" w:eastAsia="en-US"/>
        </w:rPr>
      </w:pPr>
      <w:r w:rsidRPr="006F4C89">
        <w:rPr>
          <w:szCs w:val="24"/>
          <w:lang w:val="en-IN" w:eastAsia="en-US"/>
        </w:rPr>
        <w:t>Each figure should have a caption below the figure.</w:t>
      </w:r>
    </w:p>
    <w:p w14:paraId="239EF23F" w14:textId="2F39720A" w:rsidR="00F85D5E" w:rsidRPr="006F4C89" w:rsidRDefault="00711051" w:rsidP="006F4C89">
      <w:pPr>
        <w:pStyle w:val="BodyText"/>
        <w:numPr>
          <w:ilvl w:val="0"/>
          <w:numId w:val="17"/>
        </w:numPr>
        <w:rPr>
          <w:szCs w:val="24"/>
          <w:lang w:val="en-IN" w:eastAsia="en-US"/>
        </w:rPr>
      </w:pPr>
      <w:r w:rsidRPr="006F4C89">
        <w:rPr>
          <w:szCs w:val="24"/>
          <w:lang w:val="en-IN" w:eastAsia="en-US"/>
        </w:rPr>
        <w:t xml:space="preserve">Graphical representation/images </w:t>
      </w:r>
      <w:r w:rsidR="00F85D5E" w:rsidRPr="006F4C89">
        <w:rPr>
          <w:szCs w:val="24"/>
          <w:lang w:val="en-IN" w:eastAsia="en-US"/>
        </w:rPr>
        <w:t xml:space="preserve">must be of high resolution (minimum </w:t>
      </w:r>
      <w:r w:rsidR="00C25D47">
        <w:rPr>
          <w:szCs w:val="24"/>
          <w:lang w:val="en-IN" w:eastAsia="en-US"/>
        </w:rPr>
        <w:t>6</w:t>
      </w:r>
      <w:r w:rsidR="00F85D5E" w:rsidRPr="006F4C89">
        <w:rPr>
          <w:szCs w:val="24"/>
          <w:lang w:val="en-IN" w:eastAsia="en-US"/>
        </w:rPr>
        <w:t>00 dpi).</w:t>
      </w:r>
    </w:p>
    <w:p w14:paraId="756DF2F1" w14:textId="47387B7F" w:rsidR="00711051" w:rsidRPr="006F4C89" w:rsidRDefault="00711051" w:rsidP="006F4C89">
      <w:pPr>
        <w:pStyle w:val="BodyText"/>
        <w:numPr>
          <w:ilvl w:val="0"/>
          <w:numId w:val="17"/>
        </w:numPr>
        <w:rPr>
          <w:szCs w:val="24"/>
          <w:lang w:val="en-IN" w:eastAsia="en-US"/>
        </w:rPr>
      </w:pPr>
      <w:r w:rsidRPr="006F4C89">
        <w:rPr>
          <w:szCs w:val="24"/>
          <w:lang w:val="en-IN" w:eastAsia="en-US"/>
        </w:rPr>
        <w:t>Graphical representation must not be copy and paste</w:t>
      </w:r>
    </w:p>
    <w:p w14:paraId="7832E51B" w14:textId="77777777" w:rsidR="00BD0377" w:rsidRPr="006F4C89" w:rsidRDefault="00000000" w:rsidP="006F4C89">
      <w:pPr>
        <w:pStyle w:val="BodyText"/>
        <w:numPr>
          <w:ilvl w:val="0"/>
          <w:numId w:val="17"/>
        </w:numPr>
        <w:rPr>
          <w:szCs w:val="24"/>
        </w:rPr>
      </w:pPr>
      <w:r w:rsidRPr="006F4C89">
        <w:rPr>
          <w:szCs w:val="24"/>
        </w:rPr>
        <w:t xml:space="preserve">Instead of using short text like </w:t>
      </w:r>
      <w:r w:rsidRPr="006F4C89">
        <w:rPr>
          <w:rFonts w:eastAsia="Times New Roman"/>
          <w:szCs w:val="24"/>
        </w:rPr>
        <w:t>“</w:t>
      </w:r>
      <w:r w:rsidRPr="006F4C89">
        <w:rPr>
          <w:szCs w:val="24"/>
        </w:rPr>
        <w:t>Fig. 1</w:t>
      </w:r>
      <w:r w:rsidRPr="006F4C89">
        <w:rPr>
          <w:rFonts w:eastAsia="Times New Roman"/>
          <w:szCs w:val="24"/>
        </w:rPr>
        <w:t>”</w:t>
      </w:r>
      <w:r w:rsidRPr="006F4C89">
        <w:rPr>
          <w:szCs w:val="24"/>
        </w:rPr>
        <w:t xml:space="preserve">, use full text like </w:t>
      </w:r>
      <w:r w:rsidRPr="006F4C89">
        <w:rPr>
          <w:rFonts w:eastAsia="Times New Roman"/>
          <w:szCs w:val="24"/>
        </w:rPr>
        <w:t>“</w:t>
      </w:r>
      <w:r w:rsidRPr="006F4C89">
        <w:rPr>
          <w:szCs w:val="24"/>
        </w:rPr>
        <w:t>Figure 1</w:t>
      </w:r>
      <w:r w:rsidRPr="006F4C89">
        <w:rPr>
          <w:rFonts w:eastAsia="Times New Roman"/>
          <w:szCs w:val="24"/>
        </w:rPr>
        <w:t>”</w:t>
      </w:r>
      <w:r w:rsidRPr="006F4C89">
        <w:rPr>
          <w:szCs w:val="24"/>
        </w:rPr>
        <w:t xml:space="preserve"> in captions.</w:t>
      </w:r>
    </w:p>
    <w:p w14:paraId="2F35BC2F" w14:textId="77777777" w:rsidR="00BD0377" w:rsidRPr="006F4C89" w:rsidRDefault="00BD0377" w:rsidP="006F4C89">
      <w:pPr>
        <w:rPr>
          <w:szCs w:val="24"/>
        </w:rPr>
      </w:pPr>
    </w:p>
    <w:p w14:paraId="3B81321D" w14:textId="77777777" w:rsidR="00BD0377" w:rsidRPr="006F4C89" w:rsidRDefault="00000000" w:rsidP="006F4C89">
      <w:pPr>
        <w:pStyle w:val="Table"/>
        <w:rPr>
          <w:rFonts w:cs="Times New Roman"/>
          <w:iCs w:val="0"/>
        </w:rPr>
      </w:pPr>
      <w:r w:rsidRPr="006F4C89">
        <w:rPr>
          <w:rFonts w:cs="Times New Roman"/>
        </w:rPr>
        <w:t xml:space="preserve">Table </w:t>
      </w:r>
      <w:r w:rsidRPr="006F4C89">
        <w:rPr>
          <w:rFonts w:cs="Times New Roman"/>
        </w:rPr>
        <w:fldChar w:fldCharType="begin"/>
      </w:r>
      <w:r w:rsidRPr="006F4C89">
        <w:rPr>
          <w:rFonts w:cs="Times New Roman"/>
        </w:rPr>
        <w:instrText>SEQ Table \* ARABIC</w:instrText>
      </w:r>
      <w:r w:rsidRPr="006F4C89">
        <w:rPr>
          <w:rFonts w:cs="Times New Roman"/>
        </w:rPr>
        <w:fldChar w:fldCharType="separate"/>
      </w:r>
      <w:r w:rsidRPr="006F4C89">
        <w:rPr>
          <w:rFonts w:cs="Times New Roman"/>
        </w:rPr>
        <w:t>1</w:t>
      </w:r>
      <w:r w:rsidRPr="006F4C89">
        <w:rPr>
          <w:rFonts w:cs="Times New Roman"/>
        </w:rPr>
        <w:fldChar w:fldCharType="end"/>
      </w:r>
      <w:r w:rsidRPr="006F4C89">
        <w:rPr>
          <w:rFonts w:cs="Times New Roman"/>
        </w:rPr>
        <w:t>: Table Type Styles</w:t>
      </w:r>
    </w:p>
    <w:tbl>
      <w:tblPr>
        <w:tblW w:w="8312" w:type="dxa"/>
        <w:jc w:val="center"/>
        <w:tblLayout w:type="fixed"/>
        <w:tblCellMar>
          <w:left w:w="105" w:type="dxa"/>
        </w:tblCellMar>
        <w:tblLook w:val="0000" w:firstRow="0" w:lastRow="0" w:firstColumn="0" w:lastColumn="0" w:noHBand="0" w:noVBand="0"/>
      </w:tblPr>
      <w:tblGrid>
        <w:gridCol w:w="1808"/>
        <w:gridCol w:w="2168"/>
        <w:gridCol w:w="2170"/>
        <w:gridCol w:w="2166"/>
      </w:tblGrid>
      <w:tr w:rsidR="00C25D47" w:rsidRPr="006F4C89" w14:paraId="03524438" w14:textId="6210AF67" w:rsidTr="00C25D47">
        <w:trPr>
          <w:tblHeader/>
          <w:jc w:val="center"/>
        </w:trPr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6C509C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5D54D9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Column Heading 1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8D036A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Column Heading 2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8D9A5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Column Heading 3</w:t>
            </w:r>
          </w:p>
        </w:tc>
      </w:tr>
      <w:tr w:rsidR="00C25D47" w:rsidRPr="006F4C89" w14:paraId="2342D70A" w14:textId="0DE36393" w:rsidTr="00C25D47">
        <w:trPr>
          <w:tblHeader/>
          <w:jc w:val="center"/>
        </w:trPr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0FD171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Row Heading 1</w:t>
            </w:r>
          </w:p>
        </w:tc>
        <w:tc>
          <w:tcPr>
            <w:tcW w:w="21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E29F44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184</w:t>
            </w:r>
          </w:p>
        </w:tc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04BB8D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456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BE23C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323</w:t>
            </w:r>
          </w:p>
        </w:tc>
      </w:tr>
      <w:tr w:rsidR="00C25D47" w:rsidRPr="006F4C89" w14:paraId="65C774FD" w14:textId="457A7A38" w:rsidTr="00C25D47">
        <w:trPr>
          <w:jc w:val="center"/>
        </w:trPr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4059CC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Row Heading 2</w:t>
            </w:r>
          </w:p>
        </w:tc>
        <w:tc>
          <w:tcPr>
            <w:tcW w:w="21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C1C5AA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290</w:t>
            </w:r>
          </w:p>
        </w:tc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C913CE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234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981DA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523</w:t>
            </w:r>
          </w:p>
        </w:tc>
      </w:tr>
      <w:tr w:rsidR="00C25D47" w:rsidRPr="006F4C89" w14:paraId="7B1E72AA" w14:textId="15C2C933" w:rsidTr="00C25D47">
        <w:trPr>
          <w:jc w:val="center"/>
        </w:trPr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E00439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Row Heading 3</w:t>
            </w:r>
          </w:p>
        </w:tc>
        <w:tc>
          <w:tcPr>
            <w:tcW w:w="21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0ED147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427</w:t>
            </w:r>
          </w:p>
        </w:tc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7F7114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149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1CF67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t>785</w:t>
            </w:r>
          </w:p>
        </w:tc>
      </w:tr>
      <w:tr w:rsidR="00C25D47" w:rsidRPr="006F4C89" w14:paraId="4628A290" w14:textId="5567D7E9" w:rsidTr="00C25D47">
        <w:trPr>
          <w:jc w:val="center"/>
        </w:trPr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21D233" w14:textId="77777777" w:rsidR="00C25D47" w:rsidRPr="006F4C89" w:rsidRDefault="00C25D47" w:rsidP="006F4C89">
            <w:pPr>
              <w:pStyle w:val="TableHeading"/>
              <w:widowControl w:val="0"/>
              <w:rPr>
                <w:szCs w:val="24"/>
              </w:rPr>
            </w:pPr>
            <w:r w:rsidRPr="006F4C89">
              <w:rPr>
                <w:szCs w:val="24"/>
              </w:rPr>
              <w:t>Total</w:t>
            </w:r>
          </w:p>
        </w:tc>
        <w:tc>
          <w:tcPr>
            <w:tcW w:w="21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89E4D6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fldChar w:fldCharType="begin"/>
            </w:r>
            <w:r w:rsidRPr="006F4C89">
              <w:rPr>
                <w:szCs w:val="24"/>
              </w:rPr>
              <w:instrText>=sum(B2:B4)</w:instrText>
            </w:r>
            <w:r w:rsidRPr="006F4C89">
              <w:rPr>
                <w:szCs w:val="24"/>
              </w:rPr>
              <w:fldChar w:fldCharType="separate"/>
            </w:r>
            <w:r w:rsidRPr="006F4C89">
              <w:rPr>
                <w:szCs w:val="24"/>
              </w:rPr>
              <w:t>901</w:t>
            </w:r>
            <w:r w:rsidRPr="006F4C89">
              <w:rPr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1CDEAD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fldChar w:fldCharType="begin"/>
            </w:r>
            <w:r w:rsidRPr="006F4C89">
              <w:rPr>
                <w:szCs w:val="24"/>
              </w:rPr>
              <w:instrText>=sum(C2:C4)</w:instrText>
            </w:r>
            <w:r w:rsidRPr="006F4C89">
              <w:rPr>
                <w:szCs w:val="24"/>
              </w:rPr>
              <w:fldChar w:fldCharType="separate"/>
            </w:r>
            <w:r w:rsidRPr="006F4C89">
              <w:rPr>
                <w:szCs w:val="24"/>
              </w:rPr>
              <w:t>839</w:t>
            </w:r>
            <w:r w:rsidRPr="006F4C89">
              <w:rPr>
                <w:szCs w:val="24"/>
              </w:rPr>
              <w:fldChar w:fldCharType="end"/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77321" w14:textId="77777777" w:rsidR="00C25D47" w:rsidRPr="006F4C89" w:rsidRDefault="00C25D47" w:rsidP="006F4C89">
            <w:pPr>
              <w:widowControl w:val="0"/>
              <w:snapToGrid w:val="0"/>
              <w:rPr>
                <w:szCs w:val="24"/>
              </w:rPr>
            </w:pPr>
            <w:r w:rsidRPr="006F4C89">
              <w:rPr>
                <w:szCs w:val="24"/>
              </w:rPr>
              <w:fldChar w:fldCharType="begin"/>
            </w:r>
            <w:r w:rsidRPr="006F4C89">
              <w:rPr>
                <w:szCs w:val="24"/>
              </w:rPr>
              <w:instrText>=sum(D2:D4)</w:instrText>
            </w:r>
            <w:r w:rsidRPr="006F4C89">
              <w:rPr>
                <w:szCs w:val="24"/>
              </w:rPr>
              <w:fldChar w:fldCharType="separate"/>
            </w:r>
            <w:r w:rsidRPr="006F4C89">
              <w:rPr>
                <w:szCs w:val="24"/>
              </w:rPr>
              <w:t>1631</w:t>
            </w:r>
            <w:r w:rsidRPr="006F4C89">
              <w:rPr>
                <w:szCs w:val="24"/>
              </w:rPr>
              <w:fldChar w:fldCharType="end"/>
            </w:r>
          </w:p>
        </w:tc>
      </w:tr>
    </w:tbl>
    <w:p w14:paraId="1FF14588" w14:textId="77777777" w:rsidR="00BD0377" w:rsidRPr="006F4C89" w:rsidRDefault="00BD0377" w:rsidP="006F4C89">
      <w:pPr>
        <w:rPr>
          <w:i/>
          <w:szCs w:val="24"/>
        </w:rPr>
      </w:pPr>
    </w:p>
    <w:p w14:paraId="11038453" w14:textId="77777777" w:rsidR="00BD0377" w:rsidRPr="006F4C89" w:rsidRDefault="00BD0377" w:rsidP="006F4C89">
      <w:pPr>
        <w:rPr>
          <w:i/>
          <w:szCs w:val="24"/>
        </w:rPr>
      </w:pPr>
    </w:p>
    <w:p w14:paraId="4EF82544" w14:textId="22B9CA79" w:rsidR="00BD0377" w:rsidRPr="006F4C89" w:rsidRDefault="00C25D47" w:rsidP="00C25D47">
      <w:pPr>
        <w:jc w:val="center"/>
        <w:rPr>
          <w:i/>
          <w:szCs w:val="24"/>
        </w:rPr>
      </w:pPr>
      <w:r>
        <w:rPr>
          <w:i/>
          <w:noProof/>
          <w:szCs w:val="24"/>
        </w:rPr>
        <w:lastRenderedPageBreak/>
        <w:drawing>
          <wp:inline distT="0" distB="0" distL="0" distR="0" wp14:anchorId="484D5B5C" wp14:editId="3E0D63C8">
            <wp:extent cx="6090285" cy="2908300"/>
            <wp:effectExtent l="0" t="0" r="0" b="0"/>
            <wp:docPr id="73100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DD040" w14:textId="77777777" w:rsidR="00F85D5E" w:rsidRPr="006F4C89" w:rsidRDefault="00F85D5E" w:rsidP="006F4C89">
      <w:pPr>
        <w:pStyle w:val="Figure"/>
        <w:rPr>
          <w:rFonts w:cs="Times New Roman"/>
          <w:iCs w:val="0"/>
        </w:rPr>
      </w:pPr>
      <w:r w:rsidRPr="006F4C89">
        <w:rPr>
          <w:rFonts w:cs="Times New Roman"/>
          <w:iCs w:val="0"/>
        </w:rPr>
        <w:t xml:space="preserve">Figure </w:t>
      </w:r>
      <w:r w:rsidRPr="006F4C89">
        <w:rPr>
          <w:rFonts w:cs="Times New Roman"/>
          <w:iCs w:val="0"/>
        </w:rPr>
        <w:fldChar w:fldCharType="begin"/>
      </w:r>
      <w:r w:rsidRPr="006F4C89">
        <w:rPr>
          <w:rFonts w:cs="Times New Roman"/>
          <w:iCs w:val="0"/>
        </w:rPr>
        <w:instrText>SEQ Figure \* ARABIC</w:instrText>
      </w:r>
      <w:r w:rsidRPr="006F4C89">
        <w:rPr>
          <w:rFonts w:cs="Times New Roman"/>
          <w:iCs w:val="0"/>
        </w:rPr>
        <w:fldChar w:fldCharType="separate"/>
      </w:r>
      <w:r w:rsidRPr="006F4C89">
        <w:rPr>
          <w:rFonts w:cs="Times New Roman"/>
          <w:iCs w:val="0"/>
        </w:rPr>
        <w:t>1</w:t>
      </w:r>
      <w:r w:rsidRPr="006F4C89">
        <w:rPr>
          <w:rFonts w:cs="Times New Roman"/>
          <w:iCs w:val="0"/>
        </w:rPr>
        <w:fldChar w:fldCharType="end"/>
      </w:r>
      <w:r w:rsidRPr="006F4C89">
        <w:rPr>
          <w:rFonts w:cs="Times New Roman"/>
          <w:iCs w:val="0"/>
        </w:rPr>
        <w:t>: Temperature After Each Pass</w:t>
      </w:r>
    </w:p>
    <w:p w14:paraId="20BA75A0" w14:textId="77777777" w:rsidR="00BD0377" w:rsidRPr="006F4C89" w:rsidRDefault="00BD0377" w:rsidP="006F4C89">
      <w:pPr>
        <w:rPr>
          <w:i/>
          <w:szCs w:val="24"/>
        </w:rPr>
      </w:pPr>
    </w:p>
    <w:p w14:paraId="08A5C315" w14:textId="77777777" w:rsidR="00BD0377" w:rsidRPr="006F4C89" w:rsidRDefault="00BD0377" w:rsidP="006F4C89">
      <w:pPr>
        <w:rPr>
          <w:szCs w:val="24"/>
        </w:rPr>
      </w:pPr>
    </w:p>
    <w:p w14:paraId="7CF403FD" w14:textId="42682A6B" w:rsidR="00BD0377" w:rsidRDefault="00711051" w:rsidP="006F4C89">
      <w:pPr>
        <w:pStyle w:val="Heading1"/>
        <w:rPr>
          <w:sz w:val="24"/>
          <w:szCs w:val="24"/>
        </w:rPr>
      </w:pPr>
      <w:r w:rsidRPr="006F4C89">
        <w:rPr>
          <w:sz w:val="24"/>
          <w:szCs w:val="24"/>
        </w:rPr>
        <w:t>5</w:t>
      </w:r>
      <w:r w:rsidR="0062394E" w:rsidRPr="006F4C89">
        <w:rPr>
          <w:sz w:val="24"/>
          <w:szCs w:val="24"/>
        </w:rPr>
        <w:t>.</w:t>
      </w:r>
      <w:r w:rsidR="00C25D47">
        <w:rPr>
          <w:sz w:val="24"/>
          <w:szCs w:val="24"/>
        </w:rPr>
        <w:t xml:space="preserve"> </w:t>
      </w:r>
      <w:r w:rsidRPr="006F4C89">
        <w:rPr>
          <w:sz w:val="24"/>
          <w:szCs w:val="24"/>
        </w:rPr>
        <w:t>References</w:t>
      </w:r>
    </w:p>
    <w:p w14:paraId="2852570B" w14:textId="77777777" w:rsidR="00634B98" w:rsidRPr="00634B98" w:rsidRDefault="00634B98" w:rsidP="00634B98">
      <w:pPr>
        <w:pStyle w:val="BodyText"/>
        <w:rPr>
          <w:lang w:eastAsia="en-US"/>
        </w:rPr>
      </w:pPr>
    </w:p>
    <w:p w14:paraId="384A010A" w14:textId="77777777" w:rsidR="00BD0377" w:rsidRPr="006F4C89" w:rsidRDefault="00000000" w:rsidP="006F4C89">
      <w:pPr>
        <w:pStyle w:val="Heading2"/>
        <w:ind w:left="0" w:firstLine="0"/>
        <w:jc w:val="both"/>
        <w:rPr>
          <w:sz w:val="24"/>
          <w:szCs w:val="24"/>
        </w:rPr>
      </w:pPr>
      <w:r w:rsidRPr="006F4C89">
        <w:rPr>
          <w:rFonts w:eastAsia="Times New Roman"/>
          <w:bCs/>
          <w:iCs w:val="0"/>
          <w:sz w:val="24"/>
          <w:szCs w:val="24"/>
        </w:rPr>
        <w:t>References within Main Content of the Research Paper</w:t>
      </w:r>
    </w:p>
    <w:p w14:paraId="0A16A77D" w14:textId="77777777" w:rsidR="00BD0377" w:rsidRPr="006F4C89" w:rsidRDefault="00000000" w:rsidP="006F4C89">
      <w:pPr>
        <w:pStyle w:val="BodyText"/>
        <w:numPr>
          <w:ilvl w:val="0"/>
          <w:numId w:val="10"/>
        </w:numPr>
        <w:ind w:left="397" w:hanging="397"/>
        <w:rPr>
          <w:szCs w:val="24"/>
        </w:rPr>
      </w:pPr>
      <w:r w:rsidRPr="006F4C89">
        <w:rPr>
          <w:szCs w:val="24"/>
        </w:rPr>
        <w:t>Enclose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the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citation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number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in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square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brackets,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for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example:</w:t>
      </w:r>
      <w:r w:rsidRPr="006F4C89">
        <w:rPr>
          <w:rFonts w:eastAsia="Times New Roman"/>
          <w:szCs w:val="24"/>
        </w:rPr>
        <w:t xml:space="preserve"> </w:t>
      </w:r>
      <w:r w:rsidRPr="006F4C89">
        <w:rPr>
          <w:szCs w:val="24"/>
        </w:rPr>
        <w:t>[1].</w:t>
      </w:r>
    </w:p>
    <w:p w14:paraId="56BA85E9" w14:textId="77777777" w:rsidR="00C25D47" w:rsidRDefault="009D2B25" w:rsidP="00C25D47">
      <w:pPr>
        <w:pStyle w:val="BodyText"/>
        <w:numPr>
          <w:ilvl w:val="0"/>
          <w:numId w:val="10"/>
        </w:numPr>
        <w:ind w:left="397" w:hanging="397"/>
        <w:rPr>
          <w:szCs w:val="24"/>
        </w:rPr>
      </w:pPr>
      <w:r w:rsidRPr="006F4C89">
        <w:rPr>
          <w:szCs w:val="24"/>
        </w:rPr>
        <w:t>Authors must ensure that all references cited in the text are included in the reference list, and that all references listed are cited in the text.</w:t>
      </w:r>
    </w:p>
    <w:p w14:paraId="4A9FDCF3" w14:textId="247A0EA7" w:rsidR="009D2B25" w:rsidRPr="006F4C89" w:rsidRDefault="009D2B25" w:rsidP="006F4C89">
      <w:pPr>
        <w:suppressAutoHyphens w:val="0"/>
        <w:spacing w:before="100" w:beforeAutospacing="1" w:after="100" w:afterAutospacing="1"/>
        <w:jc w:val="left"/>
        <w:rPr>
          <w:rFonts w:eastAsia="Times New Roman"/>
          <w:szCs w:val="24"/>
          <w:lang w:val="en-IN" w:eastAsia="en-IN"/>
        </w:rPr>
      </w:pPr>
      <w:r w:rsidRPr="006F4C89">
        <w:rPr>
          <w:rFonts w:eastAsia="Times New Roman"/>
          <w:b/>
          <w:bCs/>
          <w:szCs w:val="24"/>
          <w:lang w:val="en-IN" w:eastAsia="en-IN"/>
        </w:rPr>
        <w:t>Example</w:t>
      </w:r>
      <w:r w:rsidR="00C25D47">
        <w:rPr>
          <w:rFonts w:eastAsia="Times New Roman"/>
          <w:b/>
          <w:bCs/>
          <w:szCs w:val="24"/>
          <w:lang w:val="en-IN" w:eastAsia="en-IN"/>
        </w:rPr>
        <w:t>s</w:t>
      </w:r>
      <w:r w:rsidRPr="006F4C89">
        <w:rPr>
          <w:rFonts w:eastAsia="Times New Roman"/>
          <w:b/>
          <w:bCs/>
          <w:szCs w:val="24"/>
          <w:lang w:val="en-IN" w:eastAsia="en-IN"/>
        </w:rPr>
        <w:t>:</w:t>
      </w:r>
    </w:p>
    <w:p w14:paraId="71EC3535" w14:textId="77777777" w:rsidR="009D2B25" w:rsidRPr="006F4C89" w:rsidRDefault="009D2B25" w:rsidP="006F4C89">
      <w:pPr>
        <w:numPr>
          <w:ilvl w:val="0"/>
          <w:numId w:val="10"/>
        </w:numPr>
        <w:suppressAutoHyphens w:val="0"/>
        <w:spacing w:before="100" w:beforeAutospacing="1" w:after="100" w:afterAutospacing="1"/>
        <w:jc w:val="left"/>
        <w:rPr>
          <w:rFonts w:eastAsia="Times New Roman"/>
          <w:szCs w:val="24"/>
          <w:lang w:val="en-IN" w:eastAsia="en-IN"/>
        </w:rPr>
      </w:pPr>
      <w:r w:rsidRPr="006F4C89">
        <w:rPr>
          <w:rFonts w:eastAsia="Times New Roman"/>
          <w:szCs w:val="24"/>
          <w:lang w:val="en-IN" w:eastAsia="en-IN"/>
        </w:rPr>
        <w:t xml:space="preserve">Single reference: </w:t>
      </w:r>
      <w:r w:rsidRPr="006F4C89">
        <w:rPr>
          <w:rFonts w:eastAsia="Times New Roman"/>
          <w:b/>
          <w:bCs/>
          <w:szCs w:val="24"/>
          <w:lang w:val="en-IN" w:eastAsia="en-IN"/>
        </w:rPr>
        <w:t>[1]</w:t>
      </w:r>
      <w:r w:rsidRPr="006F4C89">
        <w:rPr>
          <w:rFonts w:eastAsia="Times New Roman"/>
          <w:szCs w:val="24"/>
          <w:lang w:val="en-IN" w:eastAsia="en-IN"/>
        </w:rPr>
        <w:t xml:space="preserve"> </w:t>
      </w:r>
    </w:p>
    <w:p w14:paraId="0DC237C8" w14:textId="77777777" w:rsidR="009D2B25" w:rsidRPr="006F4C89" w:rsidRDefault="009D2B25" w:rsidP="006F4C89">
      <w:pPr>
        <w:numPr>
          <w:ilvl w:val="0"/>
          <w:numId w:val="10"/>
        </w:numPr>
        <w:suppressAutoHyphens w:val="0"/>
        <w:spacing w:before="100" w:beforeAutospacing="1" w:after="100" w:afterAutospacing="1"/>
        <w:jc w:val="left"/>
        <w:rPr>
          <w:rFonts w:eastAsia="Times New Roman"/>
          <w:szCs w:val="24"/>
          <w:lang w:val="en-IN" w:eastAsia="en-IN"/>
        </w:rPr>
      </w:pPr>
      <w:r w:rsidRPr="006F4C89">
        <w:rPr>
          <w:rFonts w:eastAsia="Times New Roman"/>
          <w:szCs w:val="24"/>
          <w:lang w:val="en-IN" w:eastAsia="en-IN"/>
        </w:rPr>
        <w:t xml:space="preserve">Multiple references: </w:t>
      </w:r>
      <w:r w:rsidRPr="006F4C89">
        <w:rPr>
          <w:rFonts w:eastAsia="Times New Roman"/>
          <w:b/>
          <w:bCs/>
          <w:szCs w:val="24"/>
          <w:lang w:val="en-IN" w:eastAsia="en-IN"/>
        </w:rPr>
        <w:t>[2,3]</w:t>
      </w:r>
      <w:r w:rsidRPr="006F4C89">
        <w:rPr>
          <w:rFonts w:eastAsia="Times New Roman"/>
          <w:szCs w:val="24"/>
          <w:lang w:val="en-IN" w:eastAsia="en-IN"/>
        </w:rPr>
        <w:t xml:space="preserve"> or </w:t>
      </w:r>
      <w:r w:rsidRPr="006F4C89">
        <w:rPr>
          <w:rFonts w:eastAsia="Times New Roman"/>
          <w:b/>
          <w:bCs/>
          <w:szCs w:val="24"/>
          <w:lang w:val="en-IN" w:eastAsia="en-IN"/>
        </w:rPr>
        <w:t>[2–5]</w:t>
      </w:r>
      <w:r w:rsidRPr="006F4C89">
        <w:rPr>
          <w:rFonts w:eastAsia="Times New Roman"/>
          <w:szCs w:val="24"/>
          <w:lang w:val="en-IN" w:eastAsia="en-IN"/>
        </w:rPr>
        <w:t xml:space="preserve"> </w:t>
      </w:r>
    </w:p>
    <w:p w14:paraId="2ED95B77" w14:textId="4E92F09A" w:rsidR="00C25D47" w:rsidRDefault="00000000" w:rsidP="00C25D47">
      <w:pPr>
        <w:pStyle w:val="Heading2"/>
        <w:ind w:left="0" w:firstLine="0"/>
        <w:jc w:val="both"/>
        <w:rPr>
          <w:rFonts w:eastAsia="Times New Roman"/>
          <w:bCs/>
          <w:iCs w:val="0"/>
          <w:sz w:val="24"/>
          <w:szCs w:val="24"/>
        </w:rPr>
      </w:pPr>
      <w:r w:rsidRPr="006F4C89">
        <w:rPr>
          <w:rFonts w:eastAsia="Times New Roman"/>
          <w:bCs/>
          <w:iCs w:val="0"/>
          <w:sz w:val="24"/>
          <w:szCs w:val="24"/>
        </w:rPr>
        <w:t>References in the Reference List at the End of the Research</w:t>
      </w:r>
      <w:r w:rsidR="009D2B25" w:rsidRPr="006F4C89">
        <w:rPr>
          <w:rFonts w:eastAsia="Times New Roman"/>
          <w:bCs/>
          <w:iCs w:val="0"/>
          <w:sz w:val="24"/>
          <w:szCs w:val="24"/>
        </w:rPr>
        <w:t>/Review</w:t>
      </w:r>
      <w:r w:rsidRPr="006F4C89">
        <w:rPr>
          <w:rFonts w:eastAsia="Times New Roman"/>
          <w:bCs/>
          <w:iCs w:val="0"/>
          <w:sz w:val="24"/>
          <w:szCs w:val="24"/>
        </w:rPr>
        <w:t xml:space="preserve"> Paper</w:t>
      </w:r>
      <w:r w:rsidR="00C25D47">
        <w:rPr>
          <w:rFonts w:eastAsia="Times New Roman"/>
          <w:bCs/>
          <w:iCs w:val="0"/>
          <w:sz w:val="24"/>
          <w:szCs w:val="24"/>
        </w:rPr>
        <w:t>.</w:t>
      </w:r>
    </w:p>
    <w:p w14:paraId="07033B88" w14:textId="77777777" w:rsidR="00C25D47" w:rsidRPr="00C25D47" w:rsidRDefault="00C25D47" w:rsidP="00C25D47">
      <w:pPr>
        <w:pStyle w:val="BodyText"/>
        <w:rPr>
          <w:lang w:eastAsia="en-US"/>
        </w:rPr>
      </w:pPr>
    </w:p>
    <w:p w14:paraId="1DF9DE44" w14:textId="77777777" w:rsidR="00C25D47" w:rsidRDefault="00000000" w:rsidP="00C25D47">
      <w:pPr>
        <w:pStyle w:val="BodyText"/>
        <w:numPr>
          <w:ilvl w:val="0"/>
          <w:numId w:val="11"/>
        </w:numPr>
        <w:ind w:left="397" w:hanging="397"/>
        <w:rPr>
          <w:szCs w:val="24"/>
        </w:rPr>
      </w:pPr>
      <w:r w:rsidRPr="006F4C89">
        <w:rPr>
          <w:rFonts w:eastAsia="Times New Roman"/>
          <w:szCs w:val="24"/>
        </w:rPr>
        <w:t>Reference</w:t>
      </w:r>
      <w:r w:rsidR="00922E26" w:rsidRPr="006F4C89">
        <w:rPr>
          <w:rFonts w:eastAsia="Times New Roman"/>
          <w:szCs w:val="24"/>
        </w:rPr>
        <w:t xml:space="preserve">s list </w:t>
      </w:r>
      <w:r w:rsidRPr="006F4C89">
        <w:rPr>
          <w:rFonts w:eastAsia="Times New Roman"/>
          <w:szCs w:val="24"/>
        </w:rPr>
        <w:t>details may be added at the end of the</w:t>
      </w:r>
      <w:r w:rsidR="00922E26" w:rsidRPr="006F4C89">
        <w:rPr>
          <w:rFonts w:eastAsia="Times New Roman"/>
          <w:szCs w:val="24"/>
        </w:rPr>
        <w:t xml:space="preserve"> paper</w:t>
      </w:r>
    </w:p>
    <w:p w14:paraId="43F2DD6E" w14:textId="70BD01C5" w:rsidR="00C25D47" w:rsidRPr="00C25D47" w:rsidRDefault="00C25D47" w:rsidP="00C25D47">
      <w:pPr>
        <w:pStyle w:val="BodyText"/>
        <w:numPr>
          <w:ilvl w:val="0"/>
          <w:numId w:val="11"/>
        </w:numPr>
        <w:ind w:left="397" w:hanging="397"/>
        <w:rPr>
          <w:szCs w:val="24"/>
        </w:rPr>
      </w:pPr>
      <w:r w:rsidRPr="00C25D47">
        <w:rPr>
          <w:rFonts w:eastAsia="Times New Roman"/>
          <w:bCs/>
          <w:szCs w:val="24"/>
        </w:rPr>
        <w:t>DOI number addition in references is mandatory wherever applicable</w:t>
      </w:r>
    </w:p>
    <w:p w14:paraId="5A5D0D95" w14:textId="77777777" w:rsidR="009D2B25" w:rsidRPr="006F4C89" w:rsidRDefault="009D2B25" w:rsidP="00C25D47">
      <w:pPr>
        <w:pStyle w:val="BodyText"/>
        <w:rPr>
          <w:rFonts w:eastAsia="Times New Roman"/>
          <w:szCs w:val="24"/>
        </w:rPr>
      </w:pPr>
    </w:p>
    <w:p w14:paraId="63F86AFA" w14:textId="67DB4834" w:rsidR="00922E26" w:rsidRPr="006F4C89" w:rsidRDefault="00922E26" w:rsidP="00C25D47">
      <w:pPr>
        <w:pStyle w:val="BodyText"/>
        <w:ind w:left="60"/>
        <w:rPr>
          <w:rFonts w:eastAsia="Times New Roman"/>
          <w:b/>
          <w:bCs/>
          <w:szCs w:val="24"/>
        </w:rPr>
      </w:pPr>
      <w:r w:rsidRPr="006F4C89">
        <w:rPr>
          <w:rFonts w:eastAsia="Times New Roman"/>
          <w:b/>
          <w:bCs/>
          <w:szCs w:val="24"/>
        </w:rPr>
        <w:t>Example</w:t>
      </w:r>
      <w:r w:rsidR="00C25D47">
        <w:rPr>
          <w:rFonts w:eastAsia="Times New Roman"/>
          <w:b/>
          <w:bCs/>
          <w:szCs w:val="24"/>
        </w:rPr>
        <w:t>:</w:t>
      </w:r>
    </w:p>
    <w:p w14:paraId="63ED7F23" w14:textId="77777777" w:rsidR="0020641F" w:rsidRPr="006F4C89" w:rsidRDefault="0020641F" w:rsidP="006F4C89">
      <w:pPr>
        <w:pStyle w:val="BodyText"/>
        <w:ind w:left="397"/>
        <w:rPr>
          <w:rFonts w:eastAsia="Times New Roman"/>
          <w:b/>
          <w:bCs/>
          <w:szCs w:val="24"/>
        </w:rPr>
      </w:pPr>
    </w:p>
    <w:p w14:paraId="2E947BD8" w14:textId="5D557BF0" w:rsidR="0020641F" w:rsidRPr="006F4C89" w:rsidRDefault="0020641F" w:rsidP="00C25D47">
      <w:pPr>
        <w:pStyle w:val="BodyText"/>
        <w:ind w:left="60"/>
        <w:rPr>
          <w:rFonts w:eastAsia="Times New Roman"/>
          <w:b/>
          <w:bCs/>
          <w:szCs w:val="24"/>
        </w:rPr>
      </w:pPr>
      <w:r w:rsidRPr="006F4C89">
        <w:rPr>
          <w:rFonts w:eastAsia="Times New Roman"/>
          <w:b/>
          <w:bCs/>
          <w:szCs w:val="24"/>
        </w:rPr>
        <w:t>Research Article reference-</w:t>
      </w:r>
    </w:p>
    <w:p w14:paraId="0A43B344" w14:textId="77777777" w:rsidR="009D2B25" w:rsidRPr="006F4C89" w:rsidRDefault="009D2B25" w:rsidP="006F4C89">
      <w:pPr>
        <w:pStyle w:val="BodyText"/>
        <w:ind w:left="397"/>
        <w:rPr>
          <w:szCs w:val="24"/>
        </w:rPr>
      </w:pPr>
    </w:p>
    <w:p w14:paraId="5D8E265C" w14:textId="5A6AD0B4" w:rsidR="0020641F" w:rsidRPr="006F4C89" w:rsidRDefault="0020641F" w:rsidP="006F4C89">
      <w:pPr>
        <w:pStyle w:val="BodyText"/>
        <w:numPr>
          <w:ilvl w:val="0"/>
          <w:numId w:val="19"/>
        </w:numPr>
        <w:rPr>
          <w:b/>
          <w:bCs/>
          <w:szCs w:val="24"/>
          <w:lang w:val="en-IN"/>
        </w:rPr>
      </w:pPr>
      <w:r w:rsidRPr="006F4C89">
        <w:rPr>
          <w:szCs w:val="24"/>
        </w:rPr>
        <w:t>Grady, J. S., Her, M., Moreno, G., Perez, C., &amp; Yelinek, J. (2019). Emotions in storybooks: A comparison of storybooks that represent ethnic and racial groups in the United States. Psychology of Popular Media Culture, 8(3), 207–217</w:t>
      </w:r>
      <w:r w:rsidR="00C25D47">
        <w:rPr>
          <w:szCs w:val="24"/>
        </w:rPr>
        <w:t xml:space="preserve">, </w:t>
      </w:r>
      <w:r w:rsidR="00C25D47" w:rsidRPr="00C25D47">
        <w:rPr>
          <w:rFonts w:ascii="Arial" w:hAnsi="Arial" w:cs="Arial"/>
          <w:sz w:val="21"/>
          <w:szCs w:val="21"/>
          <w:shd w:val="clear" w:color="auto" w:fill="FFFFFF"/>
        </w:rPr>
        <w:t>10.1037/ppm0000185</w:t>
      </w:r>
    </w:p>
    <w:p w14:paraId="2C5D1DF3" w14:textId="77777777" w:rsidR="0020641F" w:rsidRPr="006F4C89" w:rsidRDefault="0020641F" w:rsidP="006F4C89">
      <w:pPr>
        <w:pStyle w:val="BodyText"/>
        <w:ind w:left="420"/>
        <w:rPr>
          <w:szCs w:val="24"/>
        </w:rPr>
      </w:pPr>
    </w:p>
    <w:p w14:paraId="0A4F4C9E" w14:textId="31628A37" w:rsidR="0020641F" w:rsidRPr="006F4C89" w:rsidRDefault="0020641F" w:rsidP="00C25D47">
      <w:pPr>
        <w:pStyle w:val="BodyText"/>
        <w:rPr>
          <w:b/>
          <w:bCs/>
          <w:szCs w:val="24"/>
          <w:lang w:val="en-IN"/>
        </w:rPr>
      </w:pPr>
      <w:r w:rsidRPr="006F4C89">
        <w:rPr>
          <w:b/>
          <w:bCs/>
          <w:szCs w:val="24"/>
          <w:lang w:val="en-IN"/>
        </w:rPr>
        <w:t>Book Reference-</w:t>
      </w:r>
    </w:p>
    <w:p w14:paraId="142EAB22" w14:textId="77777777" w:rsidR="00B40923" w:rsidRDefault="00B40923" w:rsidP="00B40923">
      <w:pPr>
        <w:pStyle w:val="BodyText"/>
        <w:ind w:left="420"/>
        <w:rPr>
          <w:szCs w:val="24"/>
          <w:lang w:val="en-IN"/>
        </w:rPr>
      </w:pPr>
    </w:p>
    <w:p w14:paraId="1F3B05F2" w14:textId="4029870C" w:rsidR="0020641F" w:rsidRPr="006F4C89" w:rsidRDefault="0020641F" w:rsidP="006F4C89">
      <w:pPr>
        <w:pStyle w:val="BodyText"/>
        <w:numPr>
          <w:ilvl w:val="0"/>
          <w:numId w:val="21"/>
        </w:numPr>
        <w:rPr>
          <w:szCs w:val="24"/>
          <w:lang w:val="en-IN"/>
        </w:rPr>
      </w:pPr>
      <w:r w:rsidRPr="006F4C89">
        <w:rPr>
          <w:szCs w:val="24"/>
          <w:lang w:val="en-IN"/>
        </w:rPr>
        <w:t>Brown, T. A. (2022). Gene cloning and DNA analysis: An introduction (8th ed.). Wiley-Blackwell.</w:t>
      </w:r>
    </w:p>
    <w:p w14:paraId="6E66BA54" w14:textId="77777777" w:rsidR="00C25D47" w:rsidRDefault="00C25D47" w:rsidP="006F4C89">
      <w:pPr>
        <w:pStyle w:val="BodyText"/>
        <w:rPr>
          <w:szCs w:val="24"/>
          <w:lang w:val="en-IN"/>
        </w:rPr>
      </w:pPr>
    </w:p>
    <w:p w14:paraId="2EFBD6BA" w14:textId="12C01809" w:rsidR="0020641F" w:rsidRPr="006F4C89" w:rsidRDefault="0020641F" w:rsidP="006F4C89">
      <w:pPr>
        <w:pStyle w:val="BodyText"/>
        <w:rPr>
          <w:b/>
          <w:bCs/>
          <w:szCs w:val="24"/>
          <w:lang w:val="en-IN"/>
        </w:rPr>
      </w:pPr>
      <w:r w:rsidRPr="006F4C89">
        <w:rPr>
          <w:b/>
          <w:bCs/>
          <w:szCs w:val="24"/>
          <w:lang w:val="en-IN"/>
        </w:rPr>
        <w:t xml:space="preserve">Magazine references </w:t>
      </w:r>
    </w:p>
    <w:p w14:paraId="47DB144C" w14:textId="77777777" w:rsidR="0020641F" w:rsidRPr="006F4C89" w:rsidRDefault="0020641F" w:rsidP="006F4C89">
      <w:pPr>
        <w:pStyle w:val="BodyText"/>
        <w:ind w:left="420"/>
        <w:rPr>
          <w:szCs w:val="24"/>
        </w:rPr>
      </w:pPr>
    </w:p>
    <w:p w14:paraId="163F7DBE" w14:textId="37845097" w:rsidR="0020641F" w:rsidRPr="006F4C89" w:rsidRDefault="0020641F" w:rsidP="006F4C89">
      <w:pPr>
        <w:pStyle w:val="BodyText"/>
        <w:ind w:left="420"/>
        <w:rPr>
          <w:szCs w:val="24"/>
        </w:rPr>
      </w:pPr>
      <w:r w:rsidRPr="006F4C89">
        <w:rPr>
          <w:szCs w:val="24"/>
        </w:rPr>
        <w:t>Doi link can be added</w:t>
      </w:r>
      <w:r w:rsidR="00C25D47">
        <w:rPr>
          <w:szCs w:val="24"/>
        </w:rPr>
        <w:t xml:space="preserve"> (recommended)</w:t>
      </w:r>
      <w:r w:rsidRPr="006F4C89">
        <w:rPr>
          <w:szCs w:val="24"/>
        </w:rPr>
        <w:t xml:space="preserve">- </w:t>
      </w:r>
      <w:hyperlink r:id="rId8" w:history="1">
        <w:r w:rsidRPr="006F4C89">
          <w:rPr>
            <w:rStyle w:val="Hyperlink"/>
            <w:szCs w:val="24"/>
          </w:rPr>
          <w:t>https://doi.org/10.1037/ppm0000185</w:t>
        </w:r>
      </w:hyperlink>
    </w:p>
    <w:sectPr w:rsidR="0020641F" w:rsidRPr="006F4C89">
      <w:headerReference w:type="default" r:id="rId9"/>
      <w:footerReference w:type="default" r:id="rId10"/>
      <w:pgSz w:w="11906" w:h="16838"/>
      <w:pgMar w:top="737" w:right="907" w:bottom="397" w:left="907" w:header="680" w:footer="3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FA17" w14:textId="77777777" w:rsidR="00CF174F" w:rsidRDefault="00CF174F">
      <w:pPr>
        <w:spacing w:line="240" w:lineRule="auto"/>
      </w:pPr>
      <w:r>
        <w:separator/>
      </w:r>
    </w:p>
  </w:endnote>
  <w:endnote w:type="continuationSeparator" w:id="0">
    <w:p w14:paraId="459447A1" w14:textId="77777777" w:rsidR="00CF174F" w:rsidRDefault="00CF1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default"/>
  </w:font>
  <w:font w:name="Lohit Marath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8ACC" w14:textId="77777777" w:rsidR="00BD0377" w:rsidRDefault="00BD0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E6C25" w14:textId="77777777" w:rsidR="00CF174F" w:rsidRDefault="00CF174F">
      <w:pPr>
        <w:spacing w:line="240" w:lineRule="auto"/>
      </w:pPr>
      <w:r>
        <w:separator/>
      </w:r>
    </w:p>
  </w:footnote>
  <w:footnote w:type="continuationSeparator" w:id="0">
    <w:p w14:paraId="76BC4FD9" w14:textId="77777777" w:rsidR="00CF174F" w:rsidRDefault="00CF17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F38E" w14:textId="77777777" w:rsidR="00BD0377" w:rsidRDefault="00BD0377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996"/>
    <w:multiLevelType w:val="hybridMultilevel"/>
    <w:tmpl w:val="DBA4DC32"/>
    <w:lvl w:ilvl="0" w:tplc="40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772403F"/>
    <w:multiLevelType w:val="multilevel"/>
    <w:tmpl w:val="D97ADB1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2" w15:restartNumberingAfterBreak="0">
    <w:nsid w:val="08B067F1"/>
    <w:multiLevelType w:val="multilevel"/>
    <w:tmpl w:val="CE8C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4"/>
        <w:szCs w:val="24"/>
      </w:rPr>
    </w:lvl>
  </w:abstractNum>
  <w:abstractNum w:abstractNumId="3" w15:restartNumberingAfterBreak="0">
    <w:nsid w:val="16C67013"/>
    <w:multiLevelType w:val="hybridMultilevel"/>
    <w:tmpl w:val="5BBCB600"/>
    <w:lvl w:ilvl="0" w:tplc="02001B3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4868E1"/>
    <w:multiLevelType w:val="multilevel"/>
    <w:tmpl w:val="A1A26E1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5" w15:restartNumberingAfterBreak="0">
    <w:nsid w:val="326C0E0B"/>
    <w:multiLevelType w:val="multilevel"/>
    <w:tmpl w:val="F162F9C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7"/>
        </w:tabs>
        <w:ind w:left="757" w:hanging="360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7"/>
        </w:tabs>
        <w:ind w:left="1117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7"/>
        </w:tabs>
        <w:ind w:left="1477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7"/>
        </w:tabs>
        <w:ind w:left="1837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7"/>
        </w:tabs>
        <w:ind w:left="2197" w:hanging="360"/>
      </w:pPr>
      <w:rPr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7"/>
        </w:tabs>
        <w:ind w:left="2557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7"/>
        </w:tabs>
        <w:ind w:left="2917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7"/>
        </w:tabs>
        <w:ind w:left="3277" w:hanging="360"/>
      </w:pPr>
      <w:rPr>
        <w:b w:val="0"/>
        <w:bCs w:val="0"/>
        <w:sz w:val="24"/>
        <w:szCs w:val="24"/>
      </w:rPr>
    </w:lvl>
  </w:abstractNum>
  <w:abstractNum w:abstractNumId="6" w15:restartNumberingAfterBreak="0">
    <w:nsid w:val="37C123B4"/>
    <w:multiLevelType w:val="multilevel"/>
    <w:tmpl w:val="C212C6F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7" w15:restartNumberingAfterBreak="0">
    <w:nsid w:val="390B13CC"/>
    <w:multiLevelType w:val="multilevel"/>
    <w:tmpl w:val="4A48025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8" w15:restartNumberingAfterBreak="0">
    <w:nsid w:val="44AE1472"/>
    <w:multiLevelType w:val="hybridMultilevel"/>
    <w:tmpl w:val="2E90B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0023E"/>
    <w:multiLevelType w:val="multilevel"/>
    <w:tmpl w:val="8538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C5812"/>
    <w:multiLevelType w:val="multilevel"/>
    <w:tmpl w:val="C49AF0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11" w15:restartNumberingAfterBreak="0">
    <w:nsid w:val="49CA14AC"/>
    <w:multiLevelType w:val="multilevel"/>
    <w:tmpl w:val="EA12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DB0D0E"/>
    <w:multiLevelType w:val="multilevel"/>
    <w:tmpl w:val="1E18008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368"/>
        </w:tabs>
        <w:ind w:left="136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728"/>
        </w:tabs>
        <w:ind w:left="172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448"/>
        </w:tabs>
        <w:ind w:left="244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808"/>
        </w:tabs>
        <w:ind w:left="280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528"/>
        </w:tabs>
        <w:ind w:left="352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888"/>
        </w:tabs>
        <w:ind w:left="3888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13" w15:restartNumberingAfterBreak="0">
    <w:nsid w:val="51237646"/>
    <w:multiLevelType w:val="multilevel"/>
    <w:tmpl w:val="5784F2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14" w15:restartNumberingAfterBreak="0">
    <w:nsid w:val="520B40B4"/>
    <w:multiLevelType w:val="multilevel"/>
    <w:tmpl w:val="113800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6793333"/>
    <w:multiLevelType w:val="multilevel"/>
    <w:tmpl w:val="B62648E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16" w15:restartNumberingAfterBreak="0">
    <w:nsid w:val="5A635EF0"/>
    <w:multiLevelType w:val="multilevel"/>
    <w:tmpl w:val="CBA6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30954"/>
    <w:multiLevelType w:val="multilevel"/>
    <w:tmpl w:val="3C68E52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4"/>
        <w:szCs w:val="24"/>
      </w:rPr>
    </w:lvl>
  </w:abstractNum>
  <w:abstractNum w:abstractNumId="18" w15:restartNumberingAfterBreak="0">
    <w:nsid w:val="619F4CC0"/>
    <w:multiLevelType w:val="hybridMultilevel"/>
    <w:tmpl w:val="01F801F0"/>
    <w:lvl w:ilvl="0" w:tplc="5C14EEB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76841E8"/>
    <w:multiLevelType w:val="hybridMultilevel"/>
    <w:tmpl w:val="4E50B2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9E1"/>
    <w:multiLevelType w:val="multilevel"/>
    <w:tmpl w:val="72AE1D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sz w:val="24"/>
        <w:szCs w:val="24"/>
      </w:rPr>
    </w:lvl>
  </w:abstractNum>
  <w:abstractNum w:abstractNumId="21" w15:restartNumberingAfterBreak="0">
    <w:nsid w:val="700715F4"/>
    <w:multiLevelType w:val="hybridMultilevel"/>
    <w:tmpl w:val="D8BE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C7C3D"/>
    <w:multiLevelType w:val="multilevel"/>
    <w:tmpl w:val="0306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232160">
    <w:abstractNumId w:val="14"/>
  </w:num>
  <w:num w:numId="2" w16cid:durableId="1484153835">
    <w:abstractNumId w:val="12"/>
  </w:num>
  <w:num w:numId="3" w16cid:durableId="1800151191">
    <w:abstractNumId w:val="17"/>
  </w:num>
  <w:num w:numId="4" w16cid:durableId="901865856">
    <w:abstractNumId w:val="1"/>
  </w:num>
  <w:num w:numId="5" w16cid:durableId="1414619883">
    <w:abstractNumId w:val="7"/>
  </w:num>
  <w:num w:numId="6" w16cid:durableId="2014600837">
    <w:abstractNumId w:val="6"/>
  </w:num>
  <w:num w:numId="7" w16cid:durableId="765424520">
    <w:abstractNumId w:val="13"/>
  </w:num>
  <w:num w:numId="8" w16cid:durableId="1464234725">
    <w:abstractNumId w:val="4"/>
  </w:num>
  <w:num w:numId="9" w16cid:durableId="720983405">
    <w:abstractNumId w:val="20"/>
  </w:num>
  <w:num w:numId="10" w16cid:durableId="626087112">
    <w:abstractNumId w:val="10"/>
  </w:num>
  <w:num w:numId="11" w16cid:durableId="1479690772">
    <w:abstractNumId w:val="15"/>
  </w:num>
  <w:num w:numId="12" w16cid:durableId="853767662">
    <w:abstractNumId w:val="5"/>
  </w:num>
  <w:num w:numId="13" w16cid:durableId="1638338554">
    <w:abstractNumId w:val="2"/>
  </w:num>
  <w:num w:numId="14" w16cid:durableId="991258449">
    <w:abstractNumId w:val="11"/>
  </w:num>
  <w:num w:numId="15" w16cid:durableId="225379036">
    <w:abstractNumId w:val="22"/>
  </w:num>
  <w:num w:numId="16" w16cid:durableId="449514736">
    <w:abstractNumId w:val="9"/>
  </w:num>
  <w:num w:numId="17" w16cid:durableId="685710029">
    <w:abstractNumId w:val="19"/>
  </w:num>
  <w:num w:numId="18" w16cid:durableId="1382053358">
    <w:abstractNumId w:val="16"/>
  </w:num>
  <w:num w:numId="19" w16cid:durableId="1405566560">
    <w:abstractNumId w:val="18"/>
  </w:num>
  <w:num w:numId="20" w16cid:durableId="1615363383">
    <w:abstractNumId w:val="0"/>
  </w:num>
  <w:num w:numId="21" w16cid:durableId="664741326">
    <w:abstractNumId w:val="3"/>
  </w:num>
  <w:num w:numId="22" w16cid:durableId="1280140956">
    <w:abstractNumId w:val="8"/>
  </w:num>
  <w:num w:numId="23" w16cid:durableId="5076419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643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377"/>
    <w:rsid w:val="00076D2C"/>
    <w:rsid w:val="000B5705"/>
    <w:rsid w:val="0011500A"/>
    <w:rsid w:val="00121209"/>
    <w:rsid w:val="0019439B"/>
    <w:rsid w:val="001D7033"/>
    <w:rsid w:val="0020641F"/>
    <w:rsid w:val="002738F2"/>
    <w:rsid w:val="00317B72"/>
    <w:rsid w:val="003C2A27"/>
    <w:rsid w:val="00450E2F"/>
    <w:rsid w:val="004871DD"/>
    <w:rsid w:val="00494CC4"/>
    <w:rsid w:val="004F0A02"/>
    <w:rsid w:val="0050512A"/>
    <w:rsid w:val="00565A81"/>
    <w:rsid w:val="00577EE8"/>
    <w:rsid w:val="005B3A01"/>
    <w:rsid w:val="005E56C8"/>
    <w:rsid w:val="0062394E"/>
    <w:rsid w:val="00634B98"/>
    <w:rsid w:val="006F4C89"/>
    <w:rsid w:val="00711051"/>
    <w:rsid w:val="0071780B"/>
    <w:rsid w:val="0073399D"/>
    <w:rsid w:val="007C1145"/>
    <w:rsid w:val="00806552"/>
    <w:rsid w:val="008F2E67"/>
    <w:rsid w:val="00914BE3"/>
    <w:rsid w:val="00922E26"/>
    <w:rsid w:val="009D2B25"/>
    <w:rsid w:val="00A10F8C"/>
    <w:rsid w:val="00A3279A"/>
    <w:rsid w:val="00A96B44"/>
    <w:rsid w:val="00B40923"/>
    <w:rsid w:val="00B4200F"/>
    <w:rsid w:val="00BD0377"/>
    <w:rsid w:val="00C25D47"/>
    <w:rsid w:val="00C4471F"/>
    <w:rsid w:val="00C635B9"/>
    <w:rsid w:val="00C96756"/>
    <w:rsid w:val="00CF174F"/>
    <w:rsid w:val="00D02218"/>
    <w:rsid w:val="00D41387"/>
    <w:rsid w:val="00EE00D6"/>
    <w:rsid w:val="00F70AA3"/>
    <w:rsid w:val="00F85D5E"/>
    <w:rsid w:val="00FD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B0529"/>
  <w15:docId w15:val="{4C7C1462-477B-4EC3-B475-3B04C0AA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375"/>
    <w:pPr>
      <w:spacing w:line="276" w:lineRule="auto"/>
      <w:jc w:val="both"/>
    </w:pPr>
    <w:rPr>
      <w:rFonts w:eastAsia="SimSun"/>
      <w:sz w:val="24"/>
      <w:lang w:eastAsia="zh-CN"/>
    </w:rPr>
  </w:style>
  <w:style w:type="paragraph" w:styleId="Heading1">
    <w:name w:val="heading 1"/>
    <w:basedOn w:val="Normal"/>
    <w:next w:val="BodyText"/>
    <w:qFormat/>
    <w:rsid w:val="00692375"/>
    <w:pPr>
      <w:keepNext/>
      <w:keepLines/>
      <w:ind w:left="397" w:hanging="397"/>
      <w:outlineLvl w:val="0"/>
    </w:pPr>
    <w:rPr>
      <w:b/>
      <w:sz w:val="28"/>
      <w:lang w:eastAsia="en-US"/>
    </w:rPr>
  </w:style>
  <w:style w:type="paragraph" w:styleId="Heading2">
    <w:name w:val="heading 2"/>
    <w:basedOn w:val="Normal"/>
    <w:next w:val="BodyText"/>
    <w:qFormat/>
    <w:rsid w:val="00692375"/>
    <w:pPr>
      <w:keepNext/>
      <w:keepLines/>
      <w:tabs>
        <w:tab w:val="left" w:pos="227"/>
      </w:tabs>
      <w:ind w:left="397" w:hanging="397"/>
      <w:jc w:val="left"/>
      <w:outlineLvl w:val="1"/>
    </w:pPr>
    <w:rPr>
      <w:b/>
      <w:iCs/>
      <w:sz w:val="28"/>
      <w:lang w:eastAsia="en-US"/>
    </w:rPr>
  </w:style>
  <w:style w:type="paragraph" w:styleId="Heading3">
    <w:name w:val="heading 3"/>
    <w:basedOn w:val="Normal"/>
    <w:next w:val="BodyText"/>
    <w:qFormat/>
    <w:rsid w:val="00692375"/>
    <w:pPr>
      <w:tabs>
        <w:tab w:val="left" w:pos="425"/>
        <w:tab w:val="left" w:pos="540"/>
      </w:tabs>
      <w:ind w:left="397" w:hanging="397"/>
      <w:outlineLvl w:val="2"/>
    </w:pPr>
    <w:rPr>
      <w:b/>
      <w:iCs/>
      <w:sz w:val="28"/>
      <w:lang w:eastAsia="en-US"/>
    </w:rPr>
  </w:style>
  <w:style w:type="paragraph" w:styleId="Heading4">
    <w:name w:val="heading 4"/>
    <w:basedOn w:val="Normal"/>
    <w:next w:val="BodyText"/>
    <w:qFormat/>
    <w:rsid w:val="00692375"/>
    <w:pPr>
      <w:ind w:left="397" w:hanging="397"/>
      <w:outlineLvl w:val="3"/>
    </w:pPr>
    <w:rPr>
      <w:b/>
      <w:iCs/>
      <w:sz w:val="28"/>
      <w:lang w:eastAsia="en-US"/>
    </w:rPr>
  </w:style>
  <w:style w:type="paragraph" w:styleId="Heading5">
    <w:name w:val="heading 5"/>
    <w:basedOn w:val="Normal"/>
    <w:next w:val="BodyText"/>
    <w:qFormat/>
    <w:rsid w:val="00692375"/>
    <w:pPr>
      <w:outlineLvl w:val="4"/>
    </w:pPr>
    <w:rPr>
      <w:b/>
      <w:sz w:val="28"/>
      <w:lang w:eastAsia="en-US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ind w:left="397" w:firstLine="397"/>
      <w:outlineLvl w:val="5"/>
    </w:pPr>
    <w:rPr>
      <w:bCs/>
      <w:iCs/>
      <w:szCs w:val="24"/>
    </w:rPr>
  </w:style>
  <w:style w:type="paragraph" w:styleId="Heading7">
    <w:name w:val="heading 7"/>
    <w:basedOn w:val="Heading"/>
    <w:next w:val="BodyText"/>
    <w:qFormat/>
    <w:pPr>
      <w:numPr>
        <w:ilvl w:val="6"/>
        <w:numId w:val="1"/>
      </w:numPr>
      <w:ind w:left="397" w:firstLine="397"/>
      <w:outlineLvl w:val="6"/>
    </w:pPr>
    <w:rPr>
      <w:bCs/>
      <w:szCs w:val="22"/>
    </w:rPr>
  </w:style>
  <w:style w:type="paragraph" w:styleId="Heading8">
    <w:name w:val="heading 8"/>
    <w:basedOn w:val="Heading"/>
    <w:next w:val="BodyText"/>
    <w:qFormat/>
    <w:pPr>
      <w:numPr>
        <w:ilvl w:val="7"/>
        <w:numId w:val="1"/>
      </w:numPr>
      <w:ind w:left="397" w:firstLine="397"/>
      <w:outlineLvl w:val="7"/>
    </w:pPr>
    <w:rPr>
      <w:bCs/>
      <w:iCs/>
      <w:szCs w:val="22"/>
    </w:rPr>
  </w:style>
  <w:style w:type="paragraph" w:styleId="Heading9">
    <w:name w:val="heading 9"/>
    <w:basedOn w:val="Heading"/>
    <w:next w:val="BodyText"/>
    <w:qFormat/>
    <w:pPr>
      <w:numPr>
        <w:ilvl w:val="8"/>
        <w:numId w:val="1"/>
      </w:numPr>
      <w:ind w:left="397" w:firstLine="397"/>
      <w:outlineLvl w:val="8"/>
    </w:pPr>
    <w:rPr>
      <w:b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4168E"/>
    <w:rPr>
      <w:b w:val="0"/>
      <w:color w:val="0000FF" w:themeColor="hyperlink"/>
      <w:sz w:val="24"/>
      <w:u w:val="single"/>
    </w:rPr>
  </w:style>
  <w:style w:type="character" w:customStyle="1" w:styleId="Bullets">
    <w:name w:val="Bullets"/>
    <w:qFormat/>
    <w:rPr>
      <w:rFonts w:ascii="Times New Roman" w:eastAsia="OpenSymbol" w:hAnsi="Times New Roman" w:cs="OpenSymbol"/>
      <w:b w:val="0"/>
      <w:sz w:val="24"/>
      <w:szCs w:val="24"/>
    </w:rPr>
  </w:style>
  <w:style w:type="character" w:customStyle="1" w:styleId="NumberingSymbols">
    <w:name w:val="Numbering Symbols"/>
    <w:qFormat/>
    <w:rPr>
      <w:b w:val="0"/>
      <w:bCs w:val="0"/>
      <w:i w:val="0"/>
      <w:iCs w:val="0"/>
      <w:sz w:val="24"/>
      <w:szCs w:val="24"/>
    </w:rPr>
  </w:style>
  <w:style w:type="character" w:styleId="PageNumber">
    <w:name w:val="page number"/>
    <w:rPr>
      <w:b w:val="0"/>
      <w:sz w:val="20"/>
    </w:rPr>
  </w:style>
  <w:style w:type="character" w:customStyle="1" w:styleId="Quotation">
    <w:name w:val="Quotation"/>
    <w:qFormat/>
    <w:rPr>
      <w:b w:val="0"/>
      <w:i w:val="0"/>
      <w:iCs/>
      <w:sz w:val="24"/>
    </w:rPr>
  </w:style>
  <w:style w:type="character" w:customStyle="1" w:styleId="CaptionCharacters">
    <w:name w:val="Caption Characters"/>
    <w:qFormat/>
    <w:rPr>
      <w:b w:val="0"/>
      <w:sz w:val="24"/>
    </w:rPr>
  </w:style>
  <w:style w:type="character" w:customStyle="1" w:styleId="Definition">
    <w:name w:val="Definition"/>
    <w:qFormat/>
    <w:rPr>
      <w:b w:val="0"/>
      <w:sz w:val="24"/>
    </w:rPr>
  </w:style>
  <w:style w:type="character" w:customStyle="1" w:styleId="EndnoteAnchor">
    <w:name w:val="Endnote Anchor"/>
    <w:rPr>
      <w:b w:val="0"/>
      <w:sz w:val="20"/>
      <w:vertAlign w:val="superscript"/>
    </w:rPr>
  </w:style>
  <w:style w:type="character" w:customStyle="1" w:styleId="EndnoteCharacters">
    <w:name w:val="Endnote Characters"/>
    <w:qFormat/>
    <w:rPr>
      <w:b w:val="0"/>
      <w:sz w:val="20"/>
    </w:rPr>
  </w:style>
  <w:style w:type="character" w:customStyle="1" w:styleId="Example">
    <w:name w:val="Example"/>
    <w:qFormat/>
    <w:rPr>
      <w:rFonts w:ascii="Liberation Mono" w:eastAsia="Liberation Mono" w:hAnsi="Liberation Mono" w:cs="Liberation Mono"/>
      <w:b w:val="0"/>
      <w:sz w:val="24"/>
    </w:rPr>
  </w:style>
  <w:style w:type="character" w:customStyle="1" w:styleId="Variable">
    <w:name w:val="Variable"/>
    <w:qFormat/>
    <w:rPr>
      <w:b w:val="0"/>
      <w:i w:val="0"/>
      <w:iCs/>
      <w:sz w:val="24"/>
    </w:rPr>
  </w:style>
  <w:style w:type="character" w:customStyle="1" w:styleId="LineNumbering">
    <w:name w:val="Line Numbering"/>
    <w:rPr>
      <w:b w:val="0"/>
      <w:sz w:val="24"/>
    </w:rPr>
  </w:style>
  <w:style w:type="character" w:customStyle="1" w:styleId="DropCaps">
    <w:name w:val="Drop Caps"/>
    <w:qFormat/>
    <w:rPr>
      <w:b w:val="0"/>
      <w:sz w:val="24"/>
    </w:rPr>
  </w:style>
  <w:style w:type="character" w:styleId="Emphasis">
    <w:name w:val="Emphasis"/>
    <w:uiPriority w:val="20"/>
    <w:qFormat/>
    <w:rPr>
      <w:b w:val="0"/>
      <w:i/>
      <w:iCs/>
      <w:sz w:val="24"/>
    </w:rPr>
  </w:style>
  <w:style w:type="character" w:customStyle="1" w:styleId="FootnoteAnchor">
    <w:name w:val="Footnote Anchor"/>
    <w:rPr>
      <w:b w:val="0"/>
      <w:sz w:val="20"/>
      <w:vertAlign w:val="superscript"/>
    </w:rPr>
  </w:style>
  <w:style w:type="character" w:customStyle="1" w:styleId="FootnoteCharacters">
    <w:name w:val="Footnote Characters"/>
    <w:qFormat/>
    <w:rPr>
      <w:b w:val="0"/>
      <w:sz w:val="24"/>
    </w:rPr>
  </w:style>
  <w:style w:type="character" w:customStyle="1" w:styleId="IndexLink">
    <w:name w:val="Index Link"/>
    <w:qFormat/>
    <w:rPr>
      <w:b w:val="0"/>
      <w:sz w:val="24"/>
    </w:rPr>
  </w:style>
  <w:style w:type="character" w:customStyle="1" w:styleId="MainIndexEntry">
    <w:name w:val="Main Index Entry"/>
    <w:qFormat/>
    <w:rPr>
      <w:b w:val="0"/>
      <w:bCs/>
      <w:sz w:val="24"/>
    </w:rPr>
  </w:style>
  <w:style w:type="character" w:customStyle="1" w:styleId="Placeholder">
    <w:name w:val="Placeholder"/>
    <w:qFormat/>
    <w:rPr>
      <w:b w:val="0"/>
      <w:smallCaps/>
      <w:color w:val="008080"/>
      <w:sz w:val="24"/>
      <w:u w:val="dotted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  <w:b w:val="0"/>
      <w:sz w:val="24"/>
    </w:rPr>
  </w:style>
  <w:style w:type="character" w:customStyle="1" w:styleId="StrongEmphasis">
    <w:name w:val="Strong Emphasis"/>
    <w:qFormat/>
    <w:rPr>
      <w:b/>
      <w:bCs/>
      <w:i/>
      <w:sz w:val="24"/>
    </w:rPr>
  </w:style>
  <w:style w:type="character" w:customStyle="1" w:styleId="Teletype">
    <w:name w:val="Teletype"/>
    <w:qFormat/>
    <w:rPr>
      <w:rFonts w:ascii="Liberation Mono" w:eastAsia="Liberation Mono" w:hAnsi="Liberation Mono" w:cs="Liberation Mono"/>
      <w:b w:val="0"/>
      <w:sz w:val="24"/>
    </w:rPr>
  </w:style>
  <w:style w:type="character" w:customStyle="1" w:styleId="UserEntry">
    <w:name w:val="User Entry"/>
    <w:qFormat/>
    <w:rPr>
      <w:rFonts w:ascii="Liberation Mono" w:eastAsia="Liberation Mono" w:hAnsi="Liberation Mono" w:cs="Liberation Mono"/>
      <w:b w:val="0"/>
      <w:sz w:val="24"/>
    </w:rPr>
  </w:style>
  <w:style w:type="character" w:customStyle="1" w:styleId="VerticalNumberingSymbols">
    <w:name w:val="Vertical Numbering Symbols"/>
    <w:qFormat/>
    <w:rPr>
      <w:b w:val="0"/>
      <w:sz w:val="24"/>
      <w:eastAsianLayout w:id="-411923456" w:vert="1"/>
    </w:rPr>
  </w:style>
  <w:style w:type="character" w:styleId="FollowedHyperlink">
    <w:name w:val="FollowedHyperlink"/>
    <w:rPr>
      <w:b w:val="0"/>
      <w:color w:val="800000"/>
      <w:sz w:val="24"/>
      <w:u w:val="single"/>
    </w:rPr>
  </w:style>
  <w:style w:type="paragraph" w:customStyle="1" w:styleId="Heading">
    <w:name w:val="Heading"/>
    <w:basedOn w:val="Normal"/>
    <w:next w:val="BodyText"/>
    <w:qFormat/>
    <w:rsid w:val="00692375"/>
    <w:pPr>
      <w:keepNext/>
    </w:pPr>
    <w:rPr>
      <w:rFonts w:eastAsia="DejaVu Sans" w:cs="Lohit Hindi"/>
      <w:b/>
      <w:sz w:val="28"/>
      <w:szCs w:val="28"/>
    </w:rPr>
  </w:style>
  <w:style w:type="paragraph" w:styleId="BodyText">
    <w:name w:val="Body Text"/>
    <w:basedOn w:val="Normal"/>
    <w:rsid w:val="00692375"/>
    <w:pPr>
      <w:snapToGrid w:val="0"/>
    </w:pPr>
  </w:style>
  <w:style w:type="paragraph" w:styleId="List">
    <w:name w:val="List"/>
    <w:basedOn w:val="BodyText"/>
    <w:rsid w:val="00692375"/>
    <w:rPr>
      <w:rFonts w:cs="Lohit Hindi"/>
    </w:rPr>
  </w:style>
  <w:style w:type="paragraph" w:styleId="Caption">
    <w:name w:val="caption"/>
    <w:basedOn w:val="Normal"/>
    <w:qFormat/>
    <w:pPr>
      <w:suppressLineNumbers/>
      <w:spacing w:after="113"/>
      <w:jc w:val="center"/>
    </w:pPr>
    <w:rPr>
      <w:rFonts w:cs="Lohit Marathi"/>
      <w:iCs/>
      <w:szCs w:val="24"/>
    </w:rPr>
  </w:style>
  <w:style w:type="paragraph" w:customStyle="1" w:styleId="Index">
    <w:name w:val="Index"/>
    <w:basedOn w:val="Normal"/>
    <w:qFormat/>
    <w:rsid w:val="00692375"/>
    <w:pPr>
      <w:suppressLineNumbers/>
    </w:pPr>
    <w:rPr>
      <w:rFonts w:cs="Lohit Hindi"/>
    </w:rPr>
  </w:style>
  <w:style w:type="paragraph" w:customStyle="1" w:styleId="Author">
    <w:name w:val="Author"/>
    <w:basedOn w:val="Normal"/>
    <w:qFormat/>
    <w:rsid w:val="00692375"/>
    <w:pPr>
      <w:jc w:val="center"/>
    </w:pPr>
    <w:rPr>
      <w:b/>
      <w:sz w:val="32"/>
      <w:szCs w:val="22"/>
      <w:lang w:eastAsia="en-US"/>
    </w:rPr>
  </w:style>
  <w:style w:type="paragraph" w:customStyle="1" w:styleId="Equation">
    <w:name w:val="Equation"/>
    <w:basedOn w:val="Normal"/>
    <w:qFormat/>
    <w:rsid w:val="00692375"/>
    <w:pPr>
      <w:ind w:left="-57"/>
      <w:jc w:val="left"/>
    </w:pPr>
    <w:rPr>
      <w:rFonts w:ascii="Symbol" w:hAnsi="Symbol" w:cs="Symbol"/>
    </w:rPr>
  </w:style>
  <w:style w:type="paragraph" w:customStyle="1" w:styleId="FrameContents">
    <w:name w:val="Frame Contents"/>
    <w:basedOn w:val="BodyText"/>
    <w:qFormat/>
    <w:rsid w:val="00692375"/>
  </w:style>
  <w:style w:type="paragraph" w:customStyle="1" w:styleId="TableContents">
    <w:name w:val="Table Contents"/>
    <w:basedOn w:val="Normal"/>
    <w:qFormat/>
    <w:rsid w:val="00692375"/>
    <w:pPr>
      <w:suppressLineNumbers/>
      <w:jc w:val="left"/>
    </w:pPr>
  </w:style>
  <w:style w:type="paragraph" w:customStyle="1" w:styleId="TableHeading">
    <w:name w:val="Table Heading"/>
    <w:basedOn w:val="TableContents"/>
    <w:qFormat/>
    <w:rsid w:val="00692375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3C5B4F"/>
    <w:pPr>
      <w:spacing w:line="240" w:lineRule="auto"/>
      <w:jc w:val="center"/>
    </w:pPr>
    <w:rPr>
      <w:rFonts w:ascii="Arial" w:hAnsi="Arial"/>
      <w:sz w:val="20"/>
    </w:rPr>
  </w:style>
  <w:style w:type="paragraph" w:styleId="Footer">
    <w:name w:val="footer"/>
    <w:basedOn w:val="Normal"/>
    <w:uiPriority w:val="99"/>
    <w:unhideWhenUsed/>
    <w:rsid w:val="003C5B4F"/>
    <w:pPr>
      <w:spacing w:line="240" w:lineRule="auto"/>
      <w:jc w:val="center"/>
    </w:pPr>
    <w:rPr>
      <w:rFonts w:ascii="Arial" w:hAnsi="Arial"/>
      <w:sz w:val="20"/>
    </w:rPr>
  </w:style>
  <w:style w:type="paragraph" w:customStyle="1" w:styleId="Table">
    <w:name w:val="Table"/>
    <w:basedOn w:val="Caption"/>
    <w:qFormat/>
  </w:style>
  <w:style w:type="paragraph" w:customStyle="1" w:styleId="Figure">
    <w:name w:val="Figure"/>
    <w:basedOn w:val="Caption"/>
    <w:qFormat/>
  </w:style>
  <w:style w:type="paragraph" w:customStyle="1" w:styleId="Text">
    <w:name w:val="Text"/>
    <w:basedOn w:val="Caption"/>
    <w:qFormat/>
  </w:style>
  <w:style w:type="paragraph" w:styleId="Title">
    <w:name w:val="Title"/>
    <w:basedOn w:val="Heading"/>
    <w:next w:val="BodyText"/>
    <w:qFormat/>
    <w:pPr>
      <w:jc w:val="center"/>
    </w:pPr>
    <w:rPr>
      <w:bCs/>
      <w:sz w:val="48"/>
      <w:szCs w:val="56"/>
    </w:rPr>
  </w:style>
  <w:style w:type="paragraph" w:styleId="TableofFigures">
    <w:name w:val="table of figures"/>
    <w:basedOn w:val="Caption"/>
    <w:qFormat/>
  </w:style>
  <w:style w:type="paragraph" w:styleId="EndnoteText">
    <w:name w:val="endnote text"/>
    <w:basedOn w:val="Normal"/>
    <w:pPr>
      <w:suppressLineNumbers/>
      <w:ind w:left="227" w:firstLine="227"/>
    </w:pPr>
    <w:rPr>
      <w:sz w:val="20"/>
    </w:rPr>
  </w:style>
  <w:style w:type="paragraph" w:styleId="IndexHeading">
    <w:name w:val="index heading"/>
    <w:basedOn w:val="Heading"/>
    <w:pPr>
      <w:suppressLineNumbers/>
    </w:pPr>
    <w:rPr>
      <w:bCs/>
      <w:szCs w:val="32"/>
    </w:rPr>
  </w:style>
  <w:style w:type="paragraph" w:styleId="EnvelopeAddress">
    <w:name w:val="envelope address"/>
    <w:basedOn w:val="Normal"/>
    <w:pPr>
      <w:suppressLineNumbers/>
      <w:spacing w:after="60"/>
    </w:pPr>
  </w:style>
  <w:style w:type="paragraph" w:styleId="Closing">
    <w:name w:val="Closing"/>
    <w:basedOn w:val="Heading"/>
    <w:next w:val="BodyText"/>
    <w:qFormat/>
    <w:rPr>
      <w:bCs/>
      <w:szCs w:val="32"/>
    </w:rPr>
  </w:style>
  <w:style w:type="paragraph" w:customStyle="1" w:styleId="Heading10">
    <w:name w:val="Heading 10"/>
    <w:basedOn w:val="Heading"/>
    <w:next w:val="BodyText"/>
    <w:qFormat/>
    <w:pPr>
      <w:ind w:left="397" w:firstLine="397"/>
      <w:outlineLvl w:val="8"/>
    </w:pPr>
    <w:rPr>
      <w:bCs/>
      <w:szCs w:val="21"/>
    </w:rPr>
  </w:style>
  <w:style w:type="paragraph" w:customStyle="1" w:styleId="ListContents">
    <w:name w:val="List Contents"/>
    <w:basedOn w:val="Normal"/>
    <w:qFormat/>
    <w:pPr>
      <w:ind w:left="397" w:hanging="397"/>
    </w:pPr>
  </w:style>
  <w:style w:type="paragraph" w:customStyle="1" w:styleId="ListHeading">
    <w:name w:val="List Heading"/>
    <w:basedOn w:val="Normal"/>
    <w:next w:val="ListContents"/>
    <w:qFormat/>
  </w:style>
  <w:style w:type="paragraph" w:customStyle="1" w:styleId="Quotations">
    <w:name w:val="Quotations"/>
    <w:basedOn w:val="Normal"/>
    <w:qFormat/>
    <w:pPr>
      <w:ind w:left="397" w:right="567"/>
    </w:pPr>
  </w:style>
  <w:style w:type="paragraph" w:styleId="Subtitle">
    <w:name w:val="Subtitle"/>
    <w:basedOn w:val="Heading"/>
    <w:next w:val="BodyText"/>
    <w:qFormat/>
    <w:pPr>
      <w:jc w:val="center"/>
    </w:pPr>
    <w:rPr>
      <w:sz w:val="36"/>
      <w:szCs w:val="36"/>
    </w:rPr>
  </w:style>
  <w:style w:type="paragraph" w:customStyle="1" w:styleId="FooterLeft">
    <w:name w:val="Footer Left"/>
    <w:basedOn w:val="Footer"/>
    <w:qFormat/>
    <w:pPr>
      <w:suppressLineNumbers/>
      <w:tabs>
        <w:tab w:val="center" w:pos="5046"/>
        <w:tab w:val="right" w:pos="10092"/>
      </w:tabs>
    </w:pPr>
  </w:style>
  <w:style w:type="paragraph" w:customStyle="1" w:styleId="FooterRight">
    <w:name w:val="Footer Right"/>
    <w:basedOn w:val="Footer"/>
    <w:qFormat/>
    <w:pPr>
      <w:suppressLineNumbers/>
      <w:tabs>
        <w:tab w:val="center" w:pos="5046"/>
        <w:tab w:val="right" w:pos="10092"/>
      </w:tabs>
      <w:jc w:val="right"/>
    </w:pPr>
  </w:style>
  <w:style w:type="paragraph" w:customStyle="1" w:styleId="zlae0wtextbase">
    <w:name w:val="zlae0w_textbase"/>
    <w:basedOn w:val="Normal"/>
    <w:rsid w:val="00577EE8"/>
    <w:pPr>
      <w:suppressAutoHyphens w:val="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IN" w:eastAsia="en-IN"/>
    </w:rPr>
  </w:style>
  <w:style w:type="character" w:customStyle="1" w:styleId="zlae0wtextbase1">
    <w:name w:val="zlae0w_textbase1"/>
    <w:basedOn w:val="DefaultParagraphFont"/>
    <w:rsid w:val="00577EE8"/>
  </w:style>
  <w:style w:type="paragraph" w:customStyle="1" w:styleId="pdq2pgselectionanchorcontainer">
    <w:name w:val="pdq2pg_selectionanchorcontainer"/>
    <w:basedOn w:val="Normal"/>
    <w:rsid w:val="009D2B25"/>
    <w:pPr>
      <w:suppressAutoHyphens w:val="0"/>
      <w:spacing w:before="100" w:beforeAutospacing="1" w:after="100" w:afterAutospacing="1" w:line="240" w:lineRule="auto"/>
      <w:jc w:val="left"/>
    </w:pPr>
    <w:rPr>
      <w:rFonts w:eastAsia="Times New Roman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9D2B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064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5D47"/>
    <w:pPr>
      <w:suppressAutoHyphens w:val="0"/>
      <w:spacing w:after="100" w:line="259" w:lineRule="auto"/>
      <w:ind w:left="720"/>
      <w:contextualSpacing/>
      <w:jc w:val="left"/>
    </w:pPr>
    <w:rPr>
      <w:rFonts w:ascii="Aptos" w:eastAsia="Aptos" w:hAnsi="Aptos" w:cstheme="minorBidi"/>
      <w:color w:val="202124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ppm000018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IEEE</dc:creator>
  <dc:description/>
  <cp:lastModifiedBy>AYUSHI MISHRA</cp:lastModifiedBy>
  <cp:revision>14</cp:revision>
  <cp:lastPrinted>1900-12-31T18:30:00Z</cp:lastPrinted>
  <dcterms:created xsi:type="dcterms:W3CDTF">2026-07-14T06:25:00Z</dcterms:created>
  <dcterms:modified xsi:type="dcterms:W3CDTF">2026-07-21T09:24:00Z</dcterms:modified>
  <dc:language>en-US</dc:language>
</cp:coreProperties>
</file>